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99682" w14:textId="77777777" w:rsidR="00CC5C27" w:rsidRDefault="00CC5C27" w:rsidP="00CC5C27">
      <w:pPr>
        <w:pStyle w:val="NoSpacing"/>
      </w:pPr>
      <w:r>
        <w:t xml:space="preserve">                 </w:t>
      </w:r>
      <w:r w:rsidRPr="001B3CCA">
        <w:t xml:space="preserve"> </w:t>
      </w:r>
    </w:p>
    <w:p w14:paraId="3D4FE4D3" w14:textId="3F1E6B38" w:rsidR="00CC5C27" w:rsidRPr="001B3CCA" w:rsidRDefault="00CC5C27" w:rsidP="00CC5C27">
      <w:pPr>
        <w:spacing w:after="4" w:line="250" w:lineRule="auto"/>
        <w:ind w:right="2102"/>
        <w:jc w:val="center"/>
        <w:rPr>
          <w:b/>
          <w:color w:val="auto"/>
          <w:sz w:val="24"/>
          <w:szCs w:val="24"/>
        </w:rPr>
      </w:pPr>
      <w:r>
        <w:rPr>
          <w:b/>
          <w:color w:val="auto"/>
          <w:sz w:val="24"/>
          <w:szCs w:val="24"/>
        </w:rPr>
        <w:t xml:space="preserve">              </w:t>
      </w:r>
      <w:r w:rsidRPr="001B3CCA">
        <w:rPr>
          <w:b/>
          <w:color w:val="auto"/>
          <w:sz w:val="24"/>
          <w:szCs w:val="24"/>
        </w:rPr>
        <w:t>Planning Committee</w:t>
      </w:r>
    </w:p>
    <w:p w14:paraId="3D0A4633" w14:textId="380696C7" w:rsidR="00CC5C27" w:rsidRPr="008E306C" w:rsidRDefault="00CC5C27" w:rsidP="00CC5C27">
      <w:pPr>
        <w:spacing w:after="4" w:line="250" w:lineRule="auto"/>
        <w:ind w:left="1587" w:right="3108" w:firstLine="198"/>
        <w:jc w:val="center"/>
        <w:rPr>
          <w:b/>
          <w:color w:val="auto"/>
          <w:sz w:val="24"/>
          <w:szCs w:val="24"/>
        </w:rPr>
      </w:pPr>
      <w:r w:rsidRPr="001B3CCA">
        <w:rPr>
          <w:b/>
          <w:color w:val="auto"/>
          <w:sz w:val="24"/>
          <w:szCs w:val="24"/>
        </w:rPr>
        <w:t xml:space="preserve">    </w:t>
      </w:r>
      <w:r>
        <w:rPr>
          <w:b/>
          <w:color w:val="auto"/>
          <w:sz w:val="24"/>
          <w:szCs w:val="24"/>
        </w:rPr>
        <w:t xml:space="preserve">Tuesday </w:t>
      </w:r>
      <w:r w:rsidR="009D790F">
        <w:rPr>
          <w:b/>
          <w:color w:val="auto"/>
          <w:sz w:val="24"/>
          <w:szCs w:val="24"/>
        </w:rPr>
        <w:t>30</w:t>
      </w:r>
      <w:r w:rsidRPr="0074625B">
        <w:rPr>
          <w:b/>
          <w:color w:val="auto"/>
          <w:sz w:val="24"/>
          <w:szCs w:val="24"/>
          <w:vertAlign w:val="superscript"/>
        </w:rPr>
        <w:t>th</w:t>
      </w:r>
      <w:r>
        <w:rPr>
          <w:b/>
          <w:color w:val="auto"/>
          <w:sz w:val="24"/>
          <w:szCs w:val="24"/>
        </w:rPr>
        <w:t xml:space="preserve"> </w:t>
      </w:r>
      <w:r w:rsidR="00797F8F">
        <w:rPr>
          <w:b/>
          <w:color w:val="auto"/>
          <w:sz w:val="24"/>
          <w:szCs w:val="24"/>
        </w:rPr>
        <w:t>April</w:t>
      </w:r>
      <w:r>
        <w:rPr>
          <w:b/>
          <w:color w:val="auto"/>
          <w:sz w:val="24"/>
          <w:szCs w:val="24"/>
        </w:rPr>
        <w:t xml:space="preserve"> 2024</w:t>
      </w:r>
    </w:p>
    <w:p w14:paraId="4E33DA4F" w14:textId="72677FAA" w:rsidR="00CC5C27" w:rsidRPr="008E306C" w:rsidRDefault="00CC5C27" w:rsidP="00CC5C27">
      <w:pPr>
        <w:spacing w:after="4" w:line="250" w:lineRule="auto"/>
        <w:ind w:left="1389" w:right="3108" w:firstLine="198"/>
        <w:jc w:val="center"/>
        <w:rPr>
          <w:b/>
          <w:color w:val="auto"/>
          <w:sz w:val="24"/>
          <w:szCs w:val="24"/>
        </w:rPr>
      </w:pPr>
      <w:r w:rsidRPr="008E306C">
        <w:rPr>
          <w:b/>
          <w:color w:val="auto"/>
          <w:sz w:val="24"/>
          <w:szCs w:val="24"/>
        </w:rPr>
        <w:t xml:space="preserve">      1</w:t>
      </w:r>
      <w:r>
        <w:rPr>
          <w:b/>
          <w:color w:val="auto"/>
          <w:sz w:val="24"/>
          <w:szCs w:val="24"/>
        </w:rPr>
        <w:t>0:30</w:t>
      </w:r>
      <w:r w:rsidRPr="008E306C">
        <w:rPr>
          <w:b/>
          <w:color w:val="auto"/>
          <w:sz w:val="24"/>
          <w:szCs w:val="24"/>
        </w:rPr>
        <w:t xml:space="preserve">am </w:t>
      </w:r>
      <w:r>
        <w:rPr>
          <w:b/>
          <w:color w:val="auto"/>
          <w:sz w:val="24"/>
          <w:szCs w:val="24"/>
        </w:rPr>
        <w:t>–</w:t>
      </w:r>
      <w:r w:rsidRPr="008E306C">
        <w:rPr>
          <w:b/>
          <w:color w:val="auto"/>
          <w:sz w:val="24"/>
          <w:szCs w:val="24"/>
        </w:rPr>
        <w:t xml:space="preserve"> </w:t>
      </w:r>
      <w:r>
        <w:rPr>
          <w:b/>
          <w:color w:val="auto"/>
          <w:sz w:val="24"/>
          <w:szCs w:val="24"/>
        </w:rPr>
        <w:t>12:30</w:t>
      </w:r>
      <w:r w:rsidRPr="008E306C">
        <w:rPr>
          <w:b/>
          <w:color w:val="auto"/>
          <w:sz w:val="24"/>
          <w:szCs w:val="24"/>
        </w:rPr>
        <w:t>pm</w:t>
      </w:r>
    </w:p>
    <w:p w14:paraId="364AE2FD" w14:textId="6DA29C9D" w:rsidR="00CC5C27" w:rsidRPr="001B3CCA" w:rsidRDefault="00CC5C27" w:rsidP="00CC5C27">
      <w:pPr>
        <w:spacing w:after="4" w:line="250" w:lineRule="auto"/>
        <w:ind w:right="3108"/>
        <w:rPr>
          <w:b/>
          <w:color w:val="auto"/>
          <w:sz w:val="24"/>
          <w:szCs w:val="24"/>
        </w:rPr>
      </w:pPr>
      <w:r w:rsidRPr="008E306C">
        <w:rPr>
          <w:b/>
          <w:color w:val="auto"/>
          <w:sz w:val="24"/>
          <w:szCs w:val="24"/>
        </w:rPr>
        <w:t xml:space="preserve">                                          </w:t>
      </w:r>
      <w:r w:rsidR="005F606E">
        <w:rPr>
          <w:b/>
          <w:color w:val="auto"/>
          <w:sz w:val="24"/>
          <w:szCs w:val="24"/>
        </w:rPr>
        <w:t>The Main Place</w:t>
      </w:r>
    </w:p>
    <w:p w14:paraId="71F2D907" w14:textId="184B981A" w:rsidR="00CC5C27" w:rsidRDefault="00CC5C27" w:rsidP="00CC5C27">
      <w:pPr>
        <w:spacing w:after="0" w:line="250" w:lineRule="auto"/>
        <w:ind w:left="1587" w:right="2984" w:firstLine="198"/>
        <w:jc w:val="center"/>
        <w:rPr>
          <w:b/>
          <w:color w:val="auto"/>
          <w:sz w:val="24"/>
          <w:szCs w:val="24"/>
        </w:rPr>
      </w:pPr>
      <w:r w:rsidRPr="001B3CCA">
        <w:rPr>
          <w:b/>
          <w:color w:val="auto"/>
          <w:sz w:val="24"/>
          <w:szCs w:val="24"/>
        </w:rPr>
        <w:t xml:space="preserve">  </w:t>
      </w:r>
      <w:r>
        <w:rPr>
          <w:b/>
          <w:color w:val="auto"/>
          <w:sz w:val="24"/>
          <w:szCs w:val="24"/>
        </w:rPr>
        <w:t>Minutes</w:t>
      </w:r>
    </w:p>
    <w:p w14:paraId="4DFA3211" w14:textId="77777777" w:rsidR="005F606E" w:rsidRDefault="005F606E" w:rsidP="005F606E">
      <w:pPr>
        <w:spacing w:after="0" w:line="250" w:lineRule="auto"/>
        <w:ind w:left="0" w:right="2984" w:firstLine="0"/>
        <w:rPr>
          <w:b/>
          <w:color w:val="auto"/>
          <w:sz w:val="24"/>
          <w:szCs w:val="24"/>
        </w:rPr>
      </w:pPr>
    </w:p>
    <w:p w14:paraId="0C7CC893" w14:textId="4DB23689" w:rsidR="00CC5C27" w:rsidRDefault="00CE7E87" w:rsidP="009D790F">
      <w:pPr>
        <w:spacing w:after="0" w:line="250" w:lineRule="auto"/>
        <w:ind w:left="0" w:firstLine="0"/>
        <w:rPr>
          <w:bCs/>
          <w:color w:val="auto"/>
          <w:sz w:val="24"/>
          <w:szCs w:val="24"/>
        </w:rPr>
      </w:pPr>
      <w:r>
        <w:rPr>
          <w:b/>
          <w:color w:val="auto"/>
          <w:sz w:val="24"/>
          <w:szCs w:val="24"/>
        </w:rPr>
        <w:t xml:space="preserve">Present: </w:t>
      </w:r>
      <w:r w:rsidRPr="00CE7E87">
        <w:rPr>
          <w:bCs/>
          <w:color w:val="auto"/>
          <w:sz w:val="24"/>
          <w:szCs w:val="24"/>
        </w:rPr>
        <w:t>Cllrs M Cox, R Drury, C Elsmore,</w:t>
      </w:r>
      <w:r w:rsidR="00662F51">
        <w:rPr>
          <w:bCs/>
          <w:color w:val="auto"/>
          <w:sz w:val="24"/>
          <w:szCs w:val="24"/>
        </w:rPr>
        <w:t xml:space="preserve"> </w:t>
      </w:r>
      <w:r>
        <w:rPr>
          <w:bCs/>
          <w:color w:val="auto"/>
          <w:sz w:val="24"/>
          <w:szCs w:val="24"/>
        </w:rPr>
        <w:t>S Cox, P</w:t>
      </w:r>
      <w:r w:rsidR="00662F51">
        <w:rPr>
          <w:bCs/>
          <w:color w:val="auto"/>
          <w:sz w:val="24"/>
          <w:szCs w:val="24"/>
        </w:rPr>
        <w:t xml:space="preserve"> </w:t>
      </w:r>
      <w:r>
        <w:rPr>
          <w:bCs/>
          <w:color w:val="auto"/>
          <w:sz w:val="24"/>
          <w:szCs w:val="24"/>
        </w:rPr>
        <w:t>Kyne</w:t>
      </w:r>
    </w:p>
    <w:p w14:paraId="2FE921DC" w14:textId="77777777" w:rsidR="009D790F" w:rsidRDefault="009D790F" w:rsidP="009D790F">
      <w:pPr>
        <w:spacing w:after="0" w:line="250" w:lineRule="auto"/>
        <w:ind w:left="0" w:firstLine="0"/>
        <w:rPr>
          <w:bCs/>
          <w:color w:val="auto"/>
          <w:sz w:val="24"/>
          <w:szCs w:val="24"/>
        </w:rPr>
      </w:pPr>
    </w:p>
    <w:p w14:paraId="484357DE" w14:textId="77667612" w:rsidR="005F606E" w:rsidRPr="001B3CCA" w:rsidRDefault="005F606E" w:rsidP="005F606E">
      <w:pPr>
        <w:pStyle w:val="ListParagraph"/>
        <w:numPr>
          <w:ilvl w:val="0"/>
          <w:numId w:val="1"/>
        </w:numPr>
        <w:autoSpaceDE w:val="0"/>
        <w:autoSpaceDN w:val="0"/>
        <w:spacing w:after="0" w:line="240" w:lineRule="auto"/>
        <w:rPr>
          <w:rFonts w:eastAsia="Times New Roman"/>
          <w:b/>
          <w:bCs/>
          <w:color w:val="auto"/>
          <w:sz w:val="24"/>
          <w:szCs w:val="24"/>
        </w:rPr>
      </w:pPr>
      <w:r>
        <w:rPr>
          <w:rFonts w:eastAsia="Times New Roman"/>
          <w:b/>
          <w:bCs/>
          <w:color w:val="auto"/>
          <w:sz w:val="24"/>
          <w:szCs w:val="24"/>
        </w:rPr>
        <w:t>No apologies were received</w:t>
      </w:r>
    </w:p>
    <w:p w14:paraId="5A8EB79D" w14:textId="158693A4" w:rsidR="005F606E" w:rsidRDefault="00D63667" w:rsidP="005F606E">
      <w:pPr>
        <w:pStyle w:val="ListParagraph"/>
        <w:numPr>
          <w:ilvl w:val="0"/>
          <w:numId w:val="1"/>
        </w:numPr>
        <w:autoSpaceDE w:val="0"/>
        <w:autoSpaceDN w:val="0"/>
        <w:spacing w:after="0" w:line="240" w:lineRule="auto"/>
        <w:rPr>
          <w:rFonts w:eastAsia="Times New Roman"/>
          <w:b/>
          <w:bCs/>
          <w:color w:val="auto"/>
          <w:sz w:val="24"/>
          <w:szCs w:val="24"/>
        </w:rPr>
      </w:pPr>
      <w:r>
        <w:rPr>
          <w:rFonts w:eastAsia="Times New Roman"/>
          <w:b/>
          <w:bCs/>
          <w:color w:val="auto"/>
          <w:sz w:val="24"/>
          <w:szCs w:val="24"/>
        </w:rPr>
        <w:t>Coleford Town Council declares an interest in P0413/24/TPO</w:t>
      </w:r>
    </w:p>
    <w:p w14:paraId="3026E551" w14:textId="2E871ACE" w:rsidR="005F606E" w:rsidRPr="001B3CCA" w:rsidRDefault="005F606E" w:rsidP="005F606E">
      <w:pPr>
        <w:pStyle w:val="ListParagraph"/>
        <w:numPr>
          <w:ilvl w:val="0"/>
          <w:numId w:val="1"/>
        </w:numPr>
        <w:autoSpaceDE w:val="0"/>
        <w:autoSpaceDN w:val="0"/>
        <w:spacing w:after="0" w:line="240" w:lineRule="auto"/>
        <w:rPr>
          <w:rFonts w:eastAsia="Times New Roman"/>
          <w:b/>
          <w:bCs/>
          <w:color w:val="auto"/>
          <w:sz w:val="24"/>
          <w:szCs w:val="24"/>
        </w:rPr>
      </w:pPr>
      <w:r>
        <w:rPr>
          <w:rFonts w:eastAsia="Times New Roman"/>
          <w:b/>
          <w:bCs/>
          <w:color w:val="auto"/>
          <w:sz w:val="24"/>
          <w:szCs w:val="24"/>
        </w:rPr>
        <w:t>There were no new dispensation requests</w:t>
      </w:r>
    </w:p>
    <w:p w14:paraId="7FE15179" w14:textId="77777777" w:rsidR="00F11E53" w:rsidRDefault="00F11E53" w:rsidP="00F11E53">
      <w:pPr>
        <w:pStyle w:val="ListParagraph"/>
        <w:numPr>
          <w:ilvl w:val="0"/>
          <w:numId w:val="1"/>
        </w:numPr>
        <w:autoSpaceDE w:val="0"/>
        <w:autoSpaceDN w:val="0"/>
        <w:spacing w:after="0" w:line="240" w:lineRule="auto"/>
        <w:rPr>
          <w:rFonts w:eastAsia="Times New Roman"/>
          <w:b/>
          <w:bCs/>
          <w:color w:val="auto"/>
          <w:sz w:val="24"/>
          <w:szCs w:val="24"/>
        </w:rPr>
      </w:pPr>
      <w:r w:rsidRPr="00FC7E16">
        <w:rPr>
          <w:rFonts w:eastAsia="Times New Roman"/>
          <w:b/>
          <w:bCs/>
          <w:color w:val="auto"/>
          <w:sz w:val="24"/>
          <w:szCs w:val="24"/>
        </w:rPr>
        <w:t>To approve the minutes of the Planning Committee:</w:t>
      </w:r>
      <w:bookmarkStart w:id="0" w:name="_Hlk124871594"/>
      <w:r w:rsidRPr="00FC7E16">
        <w:rPr>
          <w:rFonts w:eastAsia="Times New Roman"/>
          <w:b/>
          <w:bCs/>
          <w:color w:val="auto"/>
          <w:sz w:val="24"/>
          <w:szCs w:val="24"/>
        </w:rPr>
        <w:t xml:space="preserve"> </w:t>
      </w:r>
      <w:bookmarkStart w:id="1" w:name="_Hlk144984446"/>
      <w:bookmarkEnd w:id="0"/>
      <w:r w:rsidRPr="00FC7E16">
        <w:rPr>
          <w:rFonts w:eastAsia="Times New Roman"/>
          <w:b/>
          <w:bCs/>
          <w:color w:val="auto"/>
          <w:sz w:val="24"/>
          <w:szCs w:val="24"/>
        </w:rPr>
        <w:t>26 March 202</w:t>
      </w:r>
      <w:bookmarkEnd w:id="1"/>
      <w:r w:rsidRPr="00FC7E16">
        <w:rPr>
          <w:rFonts w:eastAsia="Times New Roman"/>
          <w:b/>
          <w:bCs/>
          <w:color w:val="auto"/>
          <w:sz w:val="24"/>
          <w:szCs w:val="24"/>
        </w:rPr>
        <w:t>4</w:t>
      </w:r>
    </w:p>
    <w:p w14:paraId="02C8EBB2" w14:textId="23E41D4D" w:rsidR="00F11E53" w:rsidRPr="00F11E53" w:rsidRDefault="00F11E53" w:rsidP="00F11E53">
      <w:pPr>
        <w:pStyle w:val="ListParagraph"/>
        <w:autoSpaceDE w:val="0"/>
        <w:autoSpaceDN w:val="0"/>
        <w:spacing w:after="0" w:line="240" w:lineRule="auto"/>
        <w:ind w:firstLine="0"/>
        <w:rPr>
          <w:rFonts w:eastAsia="Times New Roman"/>
          <w:color w:val="auto"/>
          <w:sz w:val="24"/>
          <w:szCs w:val="24"/>
        </w:rPr>
      </w:pPr>
      <w:r w:rsidRPr="00F11E53">
        <w:rPr>
          <w:rFonts w:eastAsia="Times New Roman"/>
          <w:color w:val="auto"/>
          <w:sz w:val="24"/>
          <w:szCs w:val="24"/>
        </w:rPr>
        <w:t>The minutes were proposed and unanimously agreed as an accurate reflection</w:t>
      </w:r>
      <w:r>
        <w:rPr>
          <w:rFonts w:eastAsia="Times New Roman"/>
          <w:color w:val="auto"/>
          <w:sz w:val="24"/>
          <w:szCs w:val="24"/>
        </w:rPr>
        <w:t>.</w:t>
      </w:r>
    </w:p>
    <w:p w14:paraId="77FE22FB" w14:textId="77777777" w:rsidR="00F11E53" w:rsidRDefault="00F11E53" w:rsidP="00F11E53">
      <w:pPr>
        <w:autoSpaceDE w:val="0"/>
        <w:autoSpaceDN w:val="0"/>
        <w:spacing w:after="0" w:line="240" w:lineRule="auto"/>
        <w:rPr>
          <w:rFonts w:eastAsia="Times New Roman"/>
          <w:b/>
          <w:bCs/>
          <w:color w:val="auto"/>
          <w:sz w:val="24"/>
          <w:szCs w:val="24"/>
        </w:rPr>
      </w:pPr>
    </w:p>
    <w:p w14:paraId="344B8451" w14:textId="4A050055" w:rsidR="00F11E53" w:rsidRDefault="00F11E53" w:rsidP="00F11E53">
      <w:pPr>
        <w:autoSpaceDE w:val="0"/>
        <w:autoSpaceDN w:val="0"/>
        <w:spacing w:after="0" w:line="240" w:lineRule="auto"/>
        <w:rPr>
          <w:rFonts w:eastAsia="Times New Roman"/>
          <w:b/>
          <w:bCs/>
          <w:color w:val="auto"/>
          <w:sz w:val="24"/>
          <w:szCs w:val="24"/>
        </w:rPr>
      </w:pPr>
      <w:r>
        <w:rPr>
          <w:rFonts w:eastAsia="Times New Roman"/>
          <w:b/>
          <w:bCs/>
          <w:color w:val="auto"/>
          <w:sz w:val="24"/>
          <w:szCs w:val="24"/>
        </w:rPr>
        <w:t>Cllr M Cox signed the minutes as a true and accurate record</w:t>
      </w:r>
    </w:p>
    <w:p w14:paraId="14AB9E24" w14:textId="77777777" w:rsidR="00F12295" w:rsidRDefault="00F12295" w:rsidP="00F11E53">
      <w:pPr>
        <w:autoSpaceDE w:val="0"/>
        <w:autoSpaceDN w:val="0"/>
        <w:spacing w:after="0" w:line="240" w:lineRule="auto"/>
        <w:rPr>
          <w:rFonts w:eastAsia="Times New Roman"/>
          <w:b/>
          <w:bCs/>
          <w:color w:val="auto"/>
          <w:sz w:val="24"/>
          <w:szCs w:val="24"/>
        </w:rPr>
      </w:pPr>
    </w:p>
    <w:p w14:paraId="48080D20" w14:textId="16ADC60E" w:rsidR="00F12295" w:rsidRPr="00B031CA" w:rsidRDefault="00F12295" w:rsidP="00B031CA">
      <w:pPr>
        <w:pStyle w:val="ListParagraph"/>
        <w:numPr>
          <w:ilvl w:val="0"/>
          <w:numId w:val="1"/>
        </w:numPr>
        <w:autoSpaceDE w:val="0"/>
        <w:autoSpaceDN w:val="0"/>
        <w:spacing w:after="0" w:line="240" w:lineRule="auto"/>
        <w:rPr>
          <w:rFonts w:eastAsia="Times New Roman"/>
          <w:b/>
          <w:bCs/>
          <w:color w:val="auto"/>
          <w:sz w:val="24"/>
          <w:szCs w:val="24"/>
        </w:rPr>
      </w:pPr>
      <w:r w:rsidRPr="00B031CA">
        <w:rPr>
          <w:rFonts w:eastAsia="Times New Roman"/>
          <w:b/>
          <w:bCs/>
          <w:color w:val="auto"/>
          <w:sz w:val="24"/>
          <w:szCs w:val="24"/>
        </w:rPr>
        <w:t>To raise matters from the minutes of 26 March 2024</w:t>
      </w:r>
    </w:p>
    <w:p w14:paraId="4F70654C" w14:textId="550ED3E1" w:rsidR="000C73CF" w:rsidRPr="00153D2B" w:rsidRDefault="00F12295" w:rsidP="00153D2B">
      <w:pPr>
        <w:pStyle w:val="ListParagraph"/>
        <w:autoSpaceDE w:val="0"/>
        <w:autoSpaceDN w:val="0"/>
        <w:spacing w:after="0" w:line="240" w:lineRule="auto"/>
        <w:ind w:firstLine="0"/>
        <w:rPr>
          <w:rFonts w:eastAsia="Times New Roman"/>
          <w:color w:val="auto"/>
          <w:sz w:val="24"/>
          <w:szCs w:val="24"/>
        </w:rPr>
      </w:pPr>
      <w:r w:rsidRPr="00F11E53">
        <w:rPr>
          <w:rFonts w:eastAsia="Times New Roman"/>
          <w:color w:val="auto"/>
          <w:sz w:val="24"/>
          <w:szCs w:val="24"/>
        </w:rPr>
        <w:t>There were no matters arising</w:t>
      </w:r>
      <w:r w:rsidR="00E107D5">
        <w:rPr>
          <w:rFonts w:eastAsia="Times New Roman"/>
          <w:color w:val="auto"/>
          <w:sz w:val="24"/>
          <w:szCs w:val="24"/>
        </w:rPr>
        <w:t>.</w:t>
      </w:r>
    </w:p>
    <w:p w14:paraId="3F89A894" w14:textId="77777777" w:rsidR="00F12295" w:rsidRPr="007F51AA" w:rsidRDefault="00F12295" w:rsidP="00B031CA">
      <w:pPr>
        <w:pStyle w:val="ListParagraph"/>
        <w:numPr>
          <w:ilvl w:val="0"/>
          <w:numId w:val="1"/>
        </w:numPr>
        <w:autoSpaceDE w:val="0"/>
        <w:autoSpaceDN w:val="0"/>
        <w:spacing w:after="0" w:line="240" w:lineRule="auto"/>
        <w:rPr>
          <w:rFonts w:eastAsia="Times New Roman"/>
          <w:b/>
          <w:bCs/>
          <w:color w:val="auto"/>
          <w:sz w:val="24"/>
          <w:szCs w:val="24"/>
        </w:rPr>
      </w:pPr>
      <w:r w:rsidRPr="007F51AA">
        <w:rPr>
          <w:rFonts w:eastAsia="Times New Roman"/>
          <w:b/>
          <w:bCs/>
          <w:color w:val="auto"/>
          <w:sz w:val="24"/>
          <w:szCs w:val="24"/>
        </w:rPr>
        <w:t>T</w:t>
      </w:r>
      <w:r>
        <w:rPr>
          <w:rFonts w:eastAsia="Times New Roman"/>
          <w:b/>
          <w:bCs/>
          <w:color w:val="auto"/>
          <w:sz w:val="24"/>
          <w:szCs w:val="24"/>
        </w:rPr>
        <w:t>here were no members of the p</w:t>
      </w:r>
      <w:r w:rsidRPr="007F51AA">
        <w:rPr>
          <w:rFonts w:eastAsia="Times New Roman"/>
          <w:b/>
          <w:bCs/>
          <w:color w:val="auto"/>
          <w:sz w:val="24"/>
          <w:szCs w:val="24"/>
        </w:rPr>
        <w:t xml:space="preserve">ublic </w:t>
      </w:r>
      <w:r>
        <w:rPr>
          <w:rFonts w:eastAsia="Times New Roman"/>
          <w:b/>
          <w:bCs/>
          <w:color w:val="auto"/>
          <w:sz w:val="24"/>
          <w:szCs w:val="24"/>
        </w:rPr>
        <w:t>present</w:t>
      </w:r>
    </w:p>
    <w:p w14:paraId="1F150EB5" w14:textId="77777777" w:rsidR="00F12295" w:rsidRPr="007F51AA" w:rsidRDefault="00F12295" w:rsidP="00B031CA">
      <w:pPr>
        <w:pStyle w:val="ListParagraph"/>
        <w:numPr>
          <w:ilvl w:val="0"/>
          <w:numId w:val="1"/>
        </w:numPr>
        <w:autoSpaceDE w:val="0"/>
        <w:autoSpaceDN w:val="0"/>
        <w:spacing w:after="0" w:line="240" w:lineRule="auto"/>
        <w:rPr>
          <w:rFonts w:eastAsia="Times New Roman"/>
          <w:b/>
          <w:bCs/>
          <w:color w:val="auto"/>
          <w:sz w:val="24"/>
          <w:szCs w:val="24"/>
        </w:rPr>
      </w:pPr>
      <w:r w:rsidRPr="007F51AA">
        <w:rPr>
          <w:b/>
          <w:color w:val="auto"/>
          <w:sz w:val="24"/>
          <w:szCs w:val="24"/>
        </w:rPr>
        <w:t>T</w:t>
      </w:r>
      <w:r w:rsidRPr="007F51AA">
        <w:rPr>
          <w:rFonts w:eastAsia="Times New Roman"/>
          <w:b/>
          <w:bCs/>
          <w:color w:val="auto"/>
          <w:sz w:val="24"/>
          <w:szCs w:val="24"/>
        </w:rPr>
        <w:t>o consider the following applications:</w:t>
      </w:r>
    </w:p>
    <w:p w14:paraId="0E6E44FA" w14:textId="77777777" w:rsidR="00F11E53" w:rsidRPr="00F11E53" w:rsidRDefault="00F11E53" w:rsidP="00F11E53">
      <w:pPr>
        <w:autoSpaceDE w:val="0"/>
        <w:autoSpaceDN w:val="0"/>
        <w:spacing w:after="0" w:line="240" w:lineRule="auto"/>
        <w:rPr>
          <w:rFonts w:eastAsia="Times New Roman"/>
          <w:b/>
          <w:bCs/>
          <w:color w:val="auto"/>
          <w:sz w:val="24"/>
          <w:szCs w:val="24"/>
        </w:rPr>
      </w:pPr>
    </w:p>
    <w:tbl>
      <w:tblPr>
        <w:tblStyle w:val="TableGrid11"/>
        <w:tblpPr w:leftFromText="180" w:rightFromText="180" w:vertAnchor="text" w:horzAnchor="margin" w:tblpXSpec="center" w:tblpY="39"/>
        <w:tblW w:w="10773" w:type="dxa"/>
        <w:tblLayout w:type="fixed"/>
        <w:tblLook w:val="04A0" w:firstRow="1" w:lastRow="0" w:firstColumn="1" w:lastColumn="0" w:noHBand="0" w:noVBand="1"/>
      </w:tblPr>
      <w:tblGrid>
        <w:gridCol w:w="2127"/>
        <w:gridCol w:w="2409"/>
        <w:gridCol w:w="4820"/>
        <w:gridCol w:w="1417"/>
      </w:tblGrid>
      <w:tr w:rsidR="00F12295" w:rsidRPr="007F51AA" w14:paraId="644B5F51" w14:textId="77777777" w:rsidTr="00F12295">
        <w:trPr>
          <w:trHeight w:val="397"/>
        </w:trPr>
        <w:tc>
          <w:tcPr>
            <w:tcW w:w="2127" w:type="dxa"/>
            <w:tcBorders>
              <w:top w:val="single" w:sz="4" w:space="0" w:color="auto"/>
              <w:left w:val="single" w:sz="4" w:space="0" w:color="auto"/>
              <w:bottom w:val="single" w:sz="4" w:space="0" w:color="auto"/>
              <w:right w:val="single" w:sz="4" w:space="0" w:color="auto"/>
            </w:tcBorders>
            <w:hideMark/>
          </w:tcPr>
          <w:p w14:paraId="72ACAB82" w14:textId="77777777" w:rsidR="00F12295" w:rsidRPr="007F51AA" w:rsidRDefault="00F12295" w:rsidP="00F12295">
            <w:pPr>
              <w:spacing w:after="0" w:line="240" w:lineRule="auto"/>
              <w:ind w:left="0" w:firstLine="0"/>
              <w:jc w:val="center"/>
              <w:rPr>
                <w:rFonts w:eastAsiaTheme="minorHAnsi"/>
                <w:b/>
                <w:noProof/>
                <w:color w:val="auto"/>
                <w:szCs w:val="24"/>
              </w:rPr>
            </w:pPr>
            <w:r w:rsidRPr="007F51AA">
              <w:rPr>
                <w:rFonts w:eastAsiaTheme="minorHAnsi"/>
                <w:b/>
                <w:noProof/>
                <w:color w:val="auto"/>
                <w:szCs w:val="24"/>
              </w:rPr>
              <w:t>Reference</w:t>
            </w:r>
          </w:p>
        </w:tc>
        <w:tc>
          <w:tcPr>
            <w:tcW w:w="2409" w:type="dxa"/>
            <w:tcBorders>
              <w:top w:val="single" w:sz="4" w:space="0" w:color="auto"/>
              <w:left w:val="single" w:sz="4" w:space="0" w:color="auto"/>
              <w:bottom w:val="single" w:sz="4" w:space="0" w:color="auto"/>
              <w:right w:val="single" w:sz="4" w:space="0" w:color="auto"/>
            </w:tcBorders>
            <w:hideMark/>
          </w:tcPr>
          <w:p w14:paraId="653C9C86" w14:textId="77777777" w:rsidR="00F12295" w:rsidRPr="007F51AA" w:rsidRDefault="00F12295" w:rsidP="00F12295">
            <w:pPr>
              <w:spacing w:after="0" w:line="240" w:lineRule="auto"/>
              <w:ind w:left="0" w:firstLine="0"/>
              <w:jc w:val="center"/>
              <w:rPr>
                <w:rFonts w:eastAsiaTheme="minorHAnsi"/>
                <w:b/>
                <w:noProof/>
                <w:color w:val="auto"/>
                <w:szCs w:val="24"/>
              </w:rPr>
            </w:pPr>
            <w:r w:rsidRPr="007F51AA">
              <w:rPr>
                <w:rFonts w:eastAsiaTheme="minorHAnsi"/>
                <w:b/>
                <w:noProof/>
                <w:color w:val="auto"/>
                <w:szCs w:val="24"/>
              </w:rPr>
              <w:t>Address</w:t>
            </w:r>
          </w:p>
        </w:tc>
        <w:tc>
          <w:tcPr>
            <w:tcW w:w="4820" w:type="dxa"/>
            <w:tcBorders>
              <w:top w:val="single" w:sz="4" w:space="0" w:color="auto"/>
              <w:left w:val="single" w:sz="4" w:space="0" w:color="auto"/>
              <w:bottom w:val="single" w:sz="4" w:space="0" w:color="auto"/>
              <w:right w:val="single" w:sz="4" w:space="0" w:color="auto"/>
            </w:tcBorders>
            <w:hideMark/>
          </w:tcPr>
          <w:p w14:paraId="614DBC16" w14:textId="77777777" w:rsidR="00F12295" w:rsidRPr="007F51AA" w:rsidRDefault="00F12295" w:rsidP="00F12295">
            <w:pPr>
              <w:spacing w:after="0" w:line="240" w:lineRule="auto"/>
              <w:ind w:left="0" w:firstLine="0"/>
              <w:jc w:val="center"/>
              <w:rPr>
                <w:rFonts w:eastAsiaTheme="minorHAnsi"/>
                <w:b/>
                <w:noProof/>
                <w:color w:val="auto"/>
                <w:szCs w:val="24"/>
              </w:rPr>
            </w:pPr>
            <w:r w:rsidRPr="007F51AA">
              <w:rPr>
                <w:rFonts w:eastAsiaTheme="minorHAnsi"/>
                <w:b/>
                <w:noProof/>
                <w:color w:val="auto"/>
                <w:szCs w:val="24"/>
              </w:rPr>
              <w:t>Proposal</w:t>
            </w:r>
          </w:p>
        </w:tc>
        <w:tc>
          <w:tcPr>
            <w:tcW w:w="1417" w:type="dxa"/>
            <w:tcBorders>
              <w:top w:val="single" w:sz="4" w:space="0" w:color="auto"/>
              <w:left w:val="single" w:sz="4" w:space="0" w:color="auto"/>
              <w:bottom w:val="single" w:sz="4" w:space="0" w:color="auto"/>
              <w:right w:val="single" w:sz="4" w:space="0" w:color="auto"/>
            </w:tcBorders>
          </w:tcPr>
          <w:p w14:paraId="7E35780C" w14:textId="77777777" w:rsidR="00F12295" w:rsidRPr="007F51AA" w:rsidRDefault="00F12295" w:rsidP="00F12295">
            <w:pPr>
              <w:spacing w:after="0" w:line="240" w:lineRule="auto"/>
              <w:ind w:left="0" w:firstLine="0"/>
              <w:jc w:val="center"/>
              <w:rPr>
                <w:rFonts w:eastAsiaTheme="minorHAnsi"/>
                <w:b/>
                <w:noProof/>
                <w:color w:val="auto"/>
                <w:szCs w:val="24"/>
              </w:rPr>
            </w:pPr>
            <w:r w:rsidRPr="007F51AA">
              <w:rPr>
                <w:rFonts w:eastAsiaTheme="minorHAnsi"/>
                <w:b/>
                <w:noProof/>
                <w:color w:val="auto"/>
                <w:szCs w:val="24"/>
              </w:rPr>
              <w:t>Due by</w:t>
            </w:r>
          </w:p>
        </w:tc>
      </w:tr>
      <w:tr w:rsidR="00F12295" w:rsidRPr="007F51AA" w14:paraId="46B4FC4B" w14:textId="77777777" w:rsidTr="00F12295">
        <w:trPr>
          <w:trHeight w:val="397"/>
        </w:trPr>
        <w:tc>
          <w:tcPr>
            <w:tcW w:w="2127" w:type="dxa"/>
            <w:tcBorders>
              <w:top w:val="single" w:sz="4" w:space="0" w:color="auto"/>
              <w:left w:val="single" w:sz="4" w:space="0" w:color="auto"/>
              <w:bottom w:val="single" w:sz="4" w:space="0" w:color="auto"/>
              <w:right w:val="single" w:sz="4" w:space="0" w:color="auto"/>
            </w:tcBorders>
          </w:tcPr>
          <w:p w14:paraId="3A94831D" w14:textId="77777777" w:rsidR="00F12295" w:rsidRDefault="00F12295" w:rsidP="00F12295">
            <w:pPr>
              <w:spacing w:after="0" w:line="240" w:lineRule="auto"/>
              <w:ind w:left="0" w:firstLine="0"/>
              <w:rPr>
                <w:rFonts w:eastAsia="MS Mincho"/>
              </w:rPr>
            </w:pPr>
            <w:r w:rsidRPr="004E552A">
              <w:rPr>
                <w:rFonts w:eastAsia="MS Mincho"/>
                <w:color w:val="auto"/>
              </w:rPr>
              <w:t>P0372/24/FUL</w:t>
            </w:r>
          </w:p>
        </w:tc>
        <w:tc>
          <w:tcPr>
            <w:tcW w:w="2409" w:type="dxa"/>
            <w:tcBorders>
              <w:top w:val="single" w:sz="4" w:space="0" w:color="auto"/>
              <w:left w:val="single" w:sz="4" w:space="0" w:color="auto"/>
              <w:bottom w:val="single" w:sz="4" w:space="0" w:color="auto"/>
              <w:right w:val="single" w:sz="4" w:space="0" w:color="auto"/>
            </w:tcBorders>
          </w:tcPr>
          <w:p w14:paraId="6E76BD75" w14:textId="77777777" w:rsidR="00F12295" w:rsidRPr="00FF5C49" w:rsidRDefault="00F12295" w:rsidP="00F12295">
            <w:pPr>
              <w:spacing w:after="0" w:line="240" w:lineRule="auto"/>
              <w:ind w:left="0" w:firstLine="0"/>
              <w:rPr>
                <w:rFonts w:eastAsia="MS Mincho"/>
                <w:bCs/>
              </w:rPr>
            </w:pPr>
            <w:r w:rsidRPr="004817BC">
              <w:rPr>
                <w:rFonts w:eastAsia="MS Mincho"/>
                <w:color w:val="auto"/>
                <w:szCs w:val="24"/>
              </w:rPr>
              <w:t>Land Adjacent To Poolway Farm, Gloucester Road, Coleford, Gloucestershire.</w:t>
            </w:r>
          </w:p>
        </w:tc>
        <w:tc>
          <w:tcPr>
            <w:tcW w:w="4820" w:type="dxa"/>
            <w:tcBorders>
              <w:top w:val="single" w:sz="4" w:space="0" w:color="auto"/>
              <w:left w:val="single" w:sz="4" w:space="0" w:color="auto"/>
              <w:bottom w:val="single" w:sz="4" w:space="0" w:color="auto"/>
              <w:right w:val="single" w:sz="4" w:space="0" w:color="auto"/>
            </w:tcBorders>
          </w:tcPr>
          <w:p w14:paraId="5C4F2E1C" w14:textId="77777777" w:rsidR="00F12295" w:rsidRDefault="00F12295" w:rsidP="00F12295">
            <w:pPr>
              <w:rPr>
                <w:rFonts w:eastAsia="MS Mincho"/>
                <w:color w:val="auto"/>
                <w:szCs w:val="24"/>
              </w:rPr>
            </w:pPr>
            <w:r w:rsidRPr="009A03D5">
              <w:rPr>
                <w:rFonts w:eastAsia="MS Mincho"/>
                <w:color w:val="auto"/>
                <w:szCs w:val="24"/>
              </w:rPr>
              <w:t>Construction of a four-arm roundabout at Baker's Hill/Gloucester Road to access proposed residential development at Poolway Farm.</w:t>
            </w:r>
          </w:p>
          <w:p w14:paraId="70F1742C" w14:textId="77777777" w:rsidR="00FE1835" w:rsidRDefault="00FE1835" w:rsidP="00F12295">
            <w:pPr>
              <w:rPr>
                <w:rFonts w:eastAsia="MS Mincho"/>
                <w:color w:val="auto"/>
                <w:szCs w:val="24"/>
              </w:rPr>
            </w:pPr>
          </w:p>
          <w:p w14:paraId="54C3DD27" w14:textId="77777777" w:rsidR="00FE1835" w:rsidRDefault="00FE1835" w:rsidP="00F12295">
            <w:pPr>
              <w:rPr>
                <w:rFonts w:eastAsia="MS Mincho"/>
                <w:color w:val="auto"/>
                <w:szCs w:val="24"/>
              </w:rPr>
            </w:pPr>
          </w:p>
          <w:p w14:paraId="40E7DC67" w14:textId="19AA8524" w:rsidR="00FE1835" w:rsidRPr="009A03D5" w:rsidRDefault="00FE1835" w:rsidP="00F12295">
            <w:pPr>
              <w:rPr>
                <w:rFonts w:eastAsia="MS Mincho"/>
                <w:color w:val="auto"/>
                <w:szCs w:val="24"/>
              </w:rPr>
            </w:pPr>
            <w:r>
              <w:rPr>
                <w:rFonts w:eastAsia="MS Mincho"/>
                <w:color w:val="auto"/>
                <w:szCs w:val="24"/>
              </w:rPr>
              <w:t>Traffic count needed</w:t>
            </w:r>
            <w:r w:rsidR="00C90065">
              <w:rPr>
                <w:rFonts w:eastAsia="MS Mincho"/>
                <w:color w:val="auto"/>
                <w:szCs w:val="24"/>
              </w:rPr>
              <w:t xml:space="preserve"> – add to tracker</w:t>
            </w:r>
          </w:p>
          <w:p w14:paraId="64A8C4B5" w14:textId="77777777" w:rsidR="00F12295" w:rsidRPr="00FD7DE2" w:rsidRDefault="00F12295" w:rsidP="00F12295">
            <w:pPr>
              <w:ind w:left="0" w:firstLine="0"/>
              <w:rPr>
                <w:rFonts w:eastAsia="MS Mincho"/>
                <w:color w:val="auto"/>
                <w:szCs w:val="24"/>
              </w:rPr>
            </w:pPr>
          </w:p>
        </w:tc>
        <w:tc>
          <w:tcPr>
            <w:tcW w:w="1417" w:type="dxa"/>
            <w:tcBorders>
              <w:top w:val="single" w:sz="4" w:space="0" w:color="auto"/>
              <w:left w:val="single" w:sz="4" w:space="0" w:color="auto"/>
              <w:bottom w:val="single" w:sz="4" w:space="0" w:color="auto"/>
              <w:right w:val="single" w:sz="4" w:space="0" w:color="auto"/>
            </w:tcBorders>
          </w:tcPr>
          <w:p w14:paraId="398F3A1B" w14:textId="77777777" w:rsidR="00F12295" w:rsidRDefault="00F12295" w:rsidP="00F12295">
            <w:pPr>
              <w:spacing w:after="0" w:line="240" w:lineRule="auto"/>
              <w:ind w:left="0" w:firstLine="0"/>
              <w:rPr>
                <w:rFonts w:eastAsia="MS Mincho"/>
                <w:color w:val="auto"/>
                <w:szCs w:val="24"/>
              </w:rPr>
            </w:pPr>
            <w:r>
              <w:rPr>
                <w:rFonts w:eastAsia="MS Mincho"/>
                <w:color w:val="FF0000"/>
                <w:szCs w:val="24"/>
              </w:rPr>
              <w:t>Extension accepted to 14 May</w:t>
            </w:r>
          </w:p>
        </w:tc>
      </w:tr>
      <w:tr w:rsidR="00F12295" w:rsidRPr="007F51AA" w14:paraId="5CFAA108" w14:textId="77777777" w:rsidTr="00F12295">
        <w:trPr>
          <w:trHeight w:val="397"/>
        </w:trPr>
        <w:tc>
          <w:tcPr>
            <w:tcW w:w="2127" w:type="dxa"/>
            <w:tcBorders>
              <w:top w:val="single" w:sz="4" w:space="0" w:color="auto"/>
              <w:left w:val="single" w:sz="4" w:space="0" w:color="auto"/>
              <w:bottom w:val="single" w:sz="4" w:space="0" w:color="auto"/>
              <w:right w:val="single" w:sz="4" w:space="0" w:color="auto"/>
            </w:tcBorders>
          </w:tcPr>
          <w:p w14:paraId="283FA4F6" w14:textId="77777777" w:rsidR="00F12295" w:rsidRDefault="00F12295" w:rsidP="00F12295">
            <w:pPr>
              <w:spacing w:line="276" w:lineRule="auto"/>
              <w:rPr>
                <w:rFonts w:eastAsia="MS Mincho"/>
                <w:color w:val="auto"/>
              </w:rPr>
            </w:pPr>
            <w:r>
              <w:rPr>
                <w:rFonts w:eastAsia="MS Mincho"/>
              </w:rPr>
              <w:t>P0282/24/FUL</w:t>
            </w:r>
          </w:p>
          <w:p w14:paraId="2CA8316F" w14:textId="77777777" w:rsidR="00F12295" w:rsidRPr="004E552A" w:rsidRDefault="00F12295" w:rsidP="00F12295">
            <w:pPr>
              <w:spacing w:after="0" w:line="240" w:lineRule="auto"/>
              <w:ind w:left="0" w:firstLine="0"/>
              <w:rPr>
                <w:rFonts w:eastAsia="MS Mincho"/>
                <w:color w:val="auto"/>
              </w:rPr>
            </w:pPr>
          </w:p>
        </w:tc>
        <w:tc>
          <w:tcPr>
            <w:tcW w:w="2409" w:type="dxa"/>
            <w:tcBorders>
              <w:top w:val="single" w:sz="4" w:space="0" w:color="auto"/>
              <w:left w:val="single" w:sz="4" w:space="0" w:color="auto"/>
              <w:bottom w:val="single" w:sz="4" w:space="0" w:color="auto"/>
              <w:right w:val="single" w:sz="4" w:space="0" w:color="auto"/>
            </w:tcBorders>
          </w:tcPr>
          <w:p w14:paraId="4B7D2E6A" w14:textId="77777777" w:rsidR="00F12295" w:rsidRPr="004817BC" w:rsidRDefault="00F12295" w:rsidP="00F12295">
            <w:pPr>
              <w:spacing w:after="0" w:line="240" w:lineRule="auto"/>
              <w:ind w:left="0" w:firstLine="0"/>
              <w:rPr>
                <w:rFonts w:eastAsia="MS Mincho"/>
                <w:color w:val="auto"/>
                <w:szCs w:val="24"/>
              </w:rPr>
            </w:pPr>
            <w:r w:rsidRPr="000315A9">
              <w:rPr>
                <w:rFonts w:eastAsia="MS Mincho"/>
                <w:color w:val="auto"/>
                <w:szCs w:val="24"/>
              </w:rPr>
              <w:t>Land At, Perrygrove Road, Coleford, Gloucestershire.</w:t>
            </w:r>
          </w:p>
        </w:tc>
        <w:tc>
          <w:tcPr>
            <w:tcW w:w="4820" w:type="dxa"/>
            <w:tcBorders>
              <w:top w:val="single" w:sz="4" w:space="0" w:color="auto"/>
              <w:left w:val="single" w:sz="4" w:space="0" w:color="auto"/>
              <w:bottom w:val="single" w:sz="4" w:space="0" w:color="auto"/>
              <w:right w:val="single" w:sz="4" w:space="0" w:color="auto"/>
            </w:tcBorders>
          </w:tcPr>
          <w:p w14:paraId="60626A6B" w14:textId="77777777" w:rsidR="00F12295" w:rsidRDefault="00F12295" w:rsidP="00F12295">
            <w:pPr>
              <w:rPr>
                <w:rFonts w:eastAsia="MS Mincho"/>
                <w:b/>
                <w:color w:val="auto"/>
              </w:rPr>
            </w:pPr>
            <w:r w:rsidRPr="008A17B6">
              <w:rPr>
                <w:rFonts w:eastAsia="MS Mincho"/>
                <w:bCs/>
                <w:color w:val="auto"/>
              </w:rPr>
              <w:t xml:space="preserve">Development of site to provide no. 2 restaurants with takeaway and drive through with the construction of associated infrastructure  </w:t>
            </w:r>
            <w:r w:rsidRPr="007D6A80">
              <w:rPr>
                <w:rFonts w:eastAsia="MS Mincho"/>
                <w:b/>
                <w:color w:val="auto"/>
              </w:rPr>
              <w:t>(Resubmission)</w:t>
            </w:r>
          </w:p>
          <w:p w14:paraId="2DE6BBAE" w14:textId="77777777" w:rsidR="00660758" w:rsidRDefault="00660758" w:rsidP="00F12295">
            <w:pPr>
              <w:rPr>
                <w:rFonts w:eastAsia="MS Mincho"/>
                <w:b/>
                <w:color w:val="auto"/>
              </w:rPr>
            </w:pPr>
          </w:p>
          <w:p w14:paraId="3A0C76B7" w14:textId="5F01961A" w:rsidR="005513D5" w:rsidRDefault="005513D5" w:rsidP="00F12295">
            <w:pPr>
              <w:rPr>
                <w:rFonts w:eastAsia="MS Mincho"/>
                <w:b/>
                <w:color w:val="auto"/>
              </w:rPr>
            </w:pPr>
            <w:r>
              <w:rPr>
                <w:rFonts w:eastAsia="MS Mincho"/>
                <w:b/>
                <w:color w:val="auto"/>
              </w:rPr>
              <w:t>Object</w:t>
            </w:r>
          </w:p>
          <w:p w14:paraId="0D4B3EFB" w14:textId="279FC4CE" w:rsidR="004518B5" w:rsidRDefault="004518B5" w:rsidP="00F12295">
            <w:pPr>
              <w:rPr>
                <w:rFonts w:eastAsia="MS Mincho"/>
                <w:b/>
                <w:color w:val="auto"/>
              </w:rPr>
            </w:pPr>
            <w:r>
              <w:rPr>
                <w:rFonts w:eastAsia="MS Mincho"/>
                <w:b/>
                <w:color w:val="auto"/>
              </w:rPr>
              <w:t xml:space="preserve">Based on the </w:t>
            </w:r>
            <w:r w:rsidR="00804AFD">
              <w:rPr>
                <w:rFonts w:eastAsia="MS Mincho"/>
                <w:b/>
                <w:color w:val="auto"/>
              </w:rPr>
              <w:t>4 reasons for refusal of P1003/22/FUL, previous comments</w:t>
            </w:r>
            <w:r w:rsidR="00EC5D2F">
              <w:rPr>
                <w:rFonts w:eastAsia="MS Mincho"/>
                <w:b/>
                <w:color w:val="auto"/>
              </w:rPr>
              <w:t xml:space="preserve"> apply:</w:t>
            </w:r>
          </w:p>
          <w:p w14:paraId="65090CFC" w14:textId="3F23966B" w:rsidR="00EC5D2F" w:rsidRDefault="00EC5D2F" w:rsidP="00EC5D2F">
            <w:pPr>
              <w:pStyle w:val="ListParagraph"/>
              <w:numPr>
                <w:ilvl w:val="0"/>
                <w:numId w:val="7"/>
              </w:numPr>
              <w:rPr>
                <w:rFonts w:eastAsia="MS Mincho"/>
                <w:b/>
                <w:color w:val="auto"/>
              </w:rPr>
            </w:pPr>
            <w:r>
              <w:rPr>
                <w:rFonts w:eastAsia="MS Mincho"/>
                <w:b/>
                <w:color w:val="auto"/>
              </w:rPr>
              <w:t>Further sequential tests comments do not alter the fact that this drive through is outside the town centre.</w:t>
            </w:r>
          </w:p>
          <w:p w14:paraId="7E239757" w14:textId="5BD9F769" w:rsidR="00EC5D2F" w:rsidRDefault="00840421" w:rsidP="00EC5D2F">
            <w:pPr>
              <w:pStyle w:val="ListParagraph"/>
              <w:numPr>
                <w:ilvl w:val="0"/>
                <w:numId w:val="7"/>
              </w:numPr>
              <w:rPr>
                <w:rFonts w:eastAsia="MS Mincho"/>
                <w:b/>
                <w:color w:val="auto"/>
              </w:rPr>
            </w:pPr>
            <w:r>
              <w:rPr>
                <w:rFonts w:eastAsia="MS Mincho"/>
                <w:b/>
                <w:color w:val="auto"/>
              </w:rPr>
              <w:t>Additional information requires conditions by sustainability team</w:t>
            </w:r>
          </w:p>
          <w:p w14:paraId="08C87BD7" w14:textId="14CCBFC8" w:rsidR="00840421" w:rsidRDefault="00840421" w:rsidP="00EC5D2F">
            <w:pPr>
              <w:pStyle w:val="ListParagraph"/>
              <w:numPr>
                <w:ilvl w:val="0"/>
                <w:numId w:val="7"/>
              </w:numPr>
              <w:rPr>
                <w:rFonts w:eastAsia="MS Mincho"/>
                <w:b/>
                <w:color w:val="auto"/>
              </w:rPr>
            </w:pPr>
            <w:r>
              <w:rPr>
                <w:rFonts w:eastAsia="MS Mincho"/>
                <w:b/>
                <w:color w:val="auto"/>
              </w:rPr>
              <w:lastRenderedPageBreak/>
              <w:t>Pedestrian access pavement from Rock Lane to Perrygrove Road</w:t>
            </w:r>
            <w:r w:rsidR="001D0839">
              <w:rPr>
                <w:rFonts w:eastAsia="MS Mincho"/>
                <w:b/>
                <w:color w:val="auto"/>
              </w:rPr>
              <w:t xml:space="preserve"> covers acute bend</w:t>
            </w:r>
            <w:r w:rsidR="002446D8">
              <w:rPr>
                <w:rFonts w:eastAsia="MS Mincho"/>
                <w:b/>
                <w:color w:val="auto"/>
              </w:rPr>
              <w:t>. HGVs can clip the existing bank at this point. GCC Highways need to check detail.</w:t>
            </w:r>
          </w:p>
          <w:p w14:paraId="4E6676F2" w14:textId="6DD5C8A5" w:rsidR="002446D8" w:rsidRDefault="0073441D" w:rsidP="0073441D">
            <w:pPr>
              <w:pStyle w:val="ListParagraph"/>
              <w:ind w:left="509" w:firstLine="0"/>
              <w:rPr>
                <w:rFonts w:eastAsia="MS Mincho"/>
                <w:b/>
                <w:color w:val="auto"/>
              </w:rPr>
            </w:pPr>
            <w:r>
              <w:rPr>
                <w:rFonts w:eastAsia="MS Mincho"/>
                <w:b/>
                <w:color w:val="auto"/>
              </w:rPr>
              <w:t>NB: please note 180-240 HGV movements into adjoining Lucozade Suntory site per day and in summer up to 300</w:t>
            </w:r>
            <w:r w:rsidR="009201D8">
              <w:rPr>
                <w:rFonts w:eastAsia="MS Mincho"/>
                <w:b/>
                <w:color w:val="auto"/>
              </w:rPr>
              <w:t>.</w:t>
            </w:r>
          </w:p>
          <w:p w14:paraId="568CA03D" w14:textId="3D6905CA" w:rsidR="009201D8" w:rsidRPr="009201D8" w:rsidRDefault="009201D8" w:rsidP="009201D8">
            <w:pPr>
              <w:pStyle w:val="ListParagraph"/>
              <w:numPr>
                <w:ilvl w:val="0"/>
                <w:numId w:val="7"/>
              </w:numPr>
              <w:rPr>
                <w:rFonts w:eastAsia="MS Mincho"/>
                <w:b/>
                <w:color w:val="auto"/>
              </w:rPr>
            </w:pPr>
            <w:r>
              <w:rPr>
                <w:rFonts w:eastAsia="MS Mincho"/>
                <w:b/>
                <w:color w:val="auto"/>
              </w:rPr>
              <w:t>See photos on previous appeal comment</w:t>
            </w:r>
            <w:r w:rsidR="006766D6">
              <w:rPr>
                <w:rFonts w:eastAsia="MS Mincho"/>
                <w:b/>
                <w:color w:val="auto"/>
              </w:rPr>
              <w:t>. GCC Highways requested to review issue of</w:t>
            </w:r>
            <w:r w:rsidR="00C25853">
              <w:rPr>
                <w:rFonts w:eastAsia="MS Mincho"/>
                <w:b/>
                <w:color w:val="auto"/>
              </w:rPr>
              <w:t xml:space="preserve"> that scale of</w:t>
            </w:r>
            <w:r w:rsidR="006766D6">
              <w:rPr>
                <w:rFonts w:eastAsia="MS Mincho"/>
                <w:b/>
                <w:color w:val="auto"/>
              </w:rPr>
              <w:t xml:space="preserve"> HGV movements as not referred to in their comment to date on this application.</w:t>
            </w:r>
          </w:p>
          <w:p w14:paraId="4695DFA6" w14:textId="77777777" w:rsidR="004130F9" w:rsidRDefault="004130F9" w:rsidP="004130F9">
            <w:pPr>
              <w:ind w:left="0" w:firstLine="0"/>
              <w:rPr>
                <w:rFonts w:eastAsia="MS Mincho"/>
                <w:bCs/>
                <w:color w:val="auto"/>
              </w:rPr>
            </w:pPr>
          </w:p>
          <w:p w14:paraId="570AC88B" w14:textId="06954398" w:rsidR="00B2539B" w:rsidRPr="007303FC" w:rsidRDefault="004130F9" w:rsidP="00D86027">
            <w:pPr>
              <w:rPr>
                <w:rFonts w:eastAsia="MS Mincho"/>
                <w:b/>
                <w:color w:val="auto"/>
              </w:rPr>
            </w:pPr>
            <w:r w:rsidRPr="007303FC">
              <w:rPr>
                <w:rFonts w:eastAsia="MS Mincho"/>
                <w:b/>
                <w:color w:val="auto"/>
              </w:rPr>
              <w:t>Additional comments:</w:t>
            </w:r>
          </w:p>
          <w:p w14:paraId="3F439EFE" w14:textId="77777777" w:rsidR="00B2539B" w:rsidRPr="007303FC" w:rsidRDefault="00CD3EC1" w:rsidP="00D86027">
            <w:pPr>
              <w:rPr>
                <w:rFonts w:eastAsia="MS Mincho"/>
                <w:b/>
                <w:color w:val="auto"/>
              </w:rPr>
            </w:pPr>
            <w:r w:rsidRPr="007303FC">
              <w:rPr>
                <w:rFonts w:eastAsia="MS Mincho"/>
                <w:b/>
                <w:color w:val="auto"/>
              </w:rPr>
              <w:t xml:space="preserve">Opening hours are required. This may be </w:t>
            </w:r>
            <w:r w:rsidR="002E6A79" w:rsidRPr="007303FC">
              <w:rPr>
                <w:rFonts w:eastAsia="MS Mincho"/>
                <w:b/>
                <w:color w:val="auto"/>
              </w:rPr>
              <w:t>something like 7am-10pm.</w:t>
            </w:r>
          </w:p>
          <w:p w14:paraId="23AD969A" w14:textId="77777777" w:rsidR="00A03CE2" w:rsidRPr="007303FC" w:rsidRDefault="00A03CE2" w:rsidP="004130F9">
            <w:pPr>
              <w:ind w:left="0" w:firstLine="0"/>
              <w:rPr>
                <w:rFonts w:eastAsia="MS Mincho"/>
                <w:b/>
                <w:color w:val="auto"/>
              </w:rPr>
            </w:pPr>
          </w:p>
          <w:p w14:paraId="1C6A701A" w14:textId="439E60B2" w:rsidR="00FA2AAE" w:rsidRPr="00D86027" w:rsidRDefault="00E05281" w:rsidP="00FA2AAE">
            <w:pPr>
              <w:rPr>
                <w:rFonts w:eastAsia="MS Mincho"/>
                <w:bCs/>
                <w:color w:val="auto"/>
              </w:rPr>
            </w:pPr>
            <w:r w:rsidRPr="007303FC">
              <w:rPr>
                <w:rFonts w:eastAsia="MS Mincho"/>
                <w:b/>
                <w:color w:val="auto"/>
              </w:rPr>
              <w:t>Environmental health don’t have sufficient information. We support th</w:t>
            </w:r>
            <w:r w:rsidR="004130F9" w:rsidRPr="007303FC">
              <w:rPr>
                <w:rFonts w:eastAsia="MS Mincho"/>
                <w:b/>
                <w:color w:val="auto"/>
              </w:rPr>
              <w:t>eir request for more.</w:t>
            </w:r>
            <w:r w:rsidR="00FA2AAE" w:rsidRPr="007303FC">
              <w:rPr>
                <w:rFonts w:eastAsia="MS Mincho"/>
                <w:b/>
                <w:color w:val="auto"/>
              </w:rPr>
              <w:t xml:space="preserve"> </w:t>
            </w:r>
            <w:r w:rsidR="004130F9" w:rsidRPr="007303FC">
              <w:rPr>
                <w:rFonts w:eastAsia="MS Mincho"/>
                <w:b/>
                <w:color w:val="auto"/>
              </w:rPr>
              <w:t>Is E</w:t>
            </w:r>
            <w:r w:rsidR="00FA2AAE" w:rsidRPr="007303FC">
              <w:rPr>
                <w:rFonts w:eastAsia="MS Mincho"/>
                <w:b/>
                <w:color w:val="auto"/>
              </w:rPr>
              <w:t>HO satisfied with conditions relating to litter</w:t>
            </w:r>
            <w:r w:rsidR="004130F9" w:rsidRPr="007303FC">
              <w:rPr>
                <w:rFonts w:eastAsia="MS Mincho"/>
                <w:b/>
                <w:color w:val="auto"/>
              </w:rPr>
              <w:t>,</w:t>
            </w:r>
            <w:r w:rsidR="00FA2AAE" w:rsidRPr="007303FC">
              <w:rPr>
                <w:rFonts w:eastAsia="MS Mincho"/>
                <w:b/>
                <w:color w:val="auto"/>
              </w:rPr>
              <w:t xml:space="preserve"> and specifically food waste on the </w:t>
            </w:r>
            <w:r w:rsidR="004130F9" w:rsidRPr="007303FC">
              <w:rPr>
                <w:rFonts w:eastAsia="MS Mincho"/>
                <w:b/>
                <w:color w:val="auto"/>
              </w:rPr>
              <w:t>road</w:t>
            </w:r>
            <w:r w:rsidR="00FA2AAE" w:rsidRPr="007303FC">
              <w:rPr>
                <w:rFonts w:eastAsia="MS Mincho"/>
                <w:b/>
                <w:color w:val="auto"/>
              </w:rPr>
              <w:t xml:space="preserve">side </w:t>
            </w:r>
            <w:r w:rsidR="001110D7" w:rsidRPr="007303FC">
              <w:rPr>
                <w:rFonts w:eastAsia="MS Mincho"/>
                <w:b/>
                <w:color w:val="auto"/>
              </w:rPr>
              <w:t xml:space="preserve">in </w:t>
            </w:r>
            <w:r w:rsidR="00941D44" w:rsidRPr="007303FC">
              <w:rPr>
                <w:rFonts w:eastAsia="MS Mincho"/>
                <w:b/>
                <w:color w:val="auto"/>
              </w:rPr>
              <w:t>relation to vermin.</w:t>
            </w:r>
          </w:p>
        </w:tc>
        <w:tc>
          <w:tcPr>
            <w:tcW w:w="1417" w:type="dxa"/>
            <w:tcBorders>
              <w:top w:val="single" w:sz="4" w:space="0" w:color="auto"/>
              <w:left w:val="single" w:sz="4" w:space="0" w:color="auto"/>
              <w:bottom w:val="single" w:sz="4" w:space="0" w:color="auto"/>
              <w:right w:val="single" w:sz="4" w:space="0" w:color="auto"/>
            </w:tcBorders>
          </w:tcPr>
          <w:p w14:paraId="3A5B55E2" w14:textId="77777777" w:rsidR="00F12295" w:rsidRDefault="00F12295" w:rsidP="00F12295">
            <w:pPr>
              <w:spacing w:after="0" w:line="240" w:lineRule="auto"/>
              <w:ind w:left="0" w:firstLine="0"/>
              <w:rPr>
                <w:rFonts w:eastAsia="MS Mincho"/>
                <w:color w:val="auto"/>
                <w:szCs w:val="24"/>
              </w:rPr>
            </w:pPr>
            <w:r>
              <w:rPr>
                <w:rFonts w:eastAsia="MS Mincho"/>
                <w:color w:val="auto"/>
                <w:szCs w:val="24"/>
              </w:rPr>
              <w:lastRenderedPageBreak/>
              <w:t>30 Apr</w:t>
            </w:r>
          </w:p>
        </w:tc>
      </w:tr>
      <w:tr w:rsidR="00F12295" w:rsidRPr="007F51AA" w14:paraId="299EC204" w14:textId="77777777" w:rsidTr="00F12295">
        <w:trPr>
          <w:trHeight w:val="397"/>
        </w:trPr>
        <w:tc>
          <w:tcPr>
            <w:tcW w:w="2127" w:type="dxa"/>
            <w:tcBorders>
              <w:top w:val="single" w:sz="4" w:space="0" w:color="auto"/>
              <w:left w:val="single" w:sz="4" w:space="0" w:color="auto"/>
              <w:bottom w:val="single" w:sz="4" w:space="0" w:color="auto"/>
              <w:right w:val="single" w:sz="4" w:space="0" w:color="auto"/>
            </w:tcBorders>
          </w:tcPr>
          <w:p w14:paraId="16009942" w14:textId="77777777" w:rsidR="00F12295" w:rsidRDefault="00F12295" w:rsidP="00F12295">
            <w:pPr>
              <w:spacing w:line="276" w:lineRule="auto"/>
              <w:rPr>
                <w:rFonts w:eastAsia="MS Mincho"/>
              </w:rPr>
            </w:pPr>
            <w:r>
              <w:rPr>
                <w:rFonts w:eastAsia="MS Mincho"/>
              </w:rPr>
              <w:t>P0413/24/TPO</w:t>
            </w:r>
          </w:p>
        </w:tc>
        <w:tc>
          <w:tcPr>
            <w:tcW w:w="2409" w:type="dxa"/>
            <w:tcBorders>
              <w:top w:val="single" w:sz="4" w:space="0" w:color="auto"/>
              <w:left w:val="single" w:sz="4" w:space="0" w:color="auto"/>
              <w:bottom w:val="single" w:sz="4" w:space="0" w:color="auto"/>
              <w:right w:val="single" w:sz="4" w:space="0" w:color="auto"/>
            </w:tcBorders>
          </w:tcPr>
          <w:p w14:paraId="30043B4A" w14:textId="1DE52AA4" w:rsidR="00F12295" w:rsidRPr="000315A9" w:rsidRDefault="00F12295" w:rsidP="00F12295">
            <w:pPr>
              <w:spacing w:after="0" w:line="240" w:lineRule="auto"/>
              <w:ind w:left="0" w:firstLine="0"/>
              <w:rPr>
                <w:rFonts w:eastAsia="MS Mincho"/>
                <w:color w:val="auto"/>
                <w:szCs w:val="24"/>
              </w:rPr>
            </w:pPr>
            <w:r w:rsidRPr="00FF5C49">
              <w:rPr>
                <w:rFonts w:eastAsia="MS Mincho"/>
                <w:color w:val="auto"/>
                <w:szCs w:val="24"/>
              </w:rPr>
              <w:t>Buchanan</w:t>
            </w:r>
            <w:r w:rsidR="00B51D0A">
              <w:rPr>
                <w:rFonts w:eastAsia="MS Mincho"/>
                <w:color w:val="auto"/>
                <w:szCs w:val="24"/>
              </w:rPr>
              <w:t>’</w:t>
            </w:r>
            <w:r w:rsidRPr="00FF5C49">
              <w:rPr>
                <w:rFonts w:eastAsia="MS Mincho"/>
                <w:color w:val="auto"/>
                <w:szCs w:val="24"/>
              </w:rPr>
              <w:t>s Recreation Ground, Victoria Road, Coleford, Gloucestershire.</w:t>
            </w:r>
          </w:p>
        </w:tc>
        <w:tc>
          <w:tcPr>
            <w:tcW w:w="4820" w:type="dxa"/>
            <w:tcBorders>
              <w:top w:val="single" w:sz="4" w:space="0" w:color="auto"/>
              <w:left w:val="single" w:sz="4" w:space="0" w:color="auto"/>
              <w:bottom w:val="single" w:sz="4" w:space="0" w:color="auto"/>
              <w:right w:val="single" w:sz="4" w:space="0" w:color="auto"/>
            </w:tcBorders>
          </w:tcPr>
          <w:p w14:paraId="604DAC13" w14:textId="77777777" w:rsidR="00F12295" w:rsidRDefault="00F12295" w:rsidP="00F12295">
            <w:pPr>
              <w:rPr>
                <w:rFonts w:eastAsia="MS Mincho"/>
                <w:color w:val="auto"/>
                <w:szCs w:val="24"/>
              </w:rPr>
            </w:pPr>
            <w:r w:rsidRPr="00971854">
              <w:rPr>
                <w:rFonts w:eastAsia="MS Mincho"/>
                <w:color w:val="auto"/>
                <w:szCs w:val="24"/>
              </w:rPr>
              <w:t>Trees covered by T2, T4, T5, T6, T7, T8, G3, G4, G5, G6, G7, G9 and A1 of Tree Preservation Order number DFTPO 11, remove lower branches adjacent to road to a height of 4 metres above ground level to allow adequate clearance for passing vehicles.</w:t>
            </w:r>
          </w:p>
          <w:p w14:paraId="10549D43" w14:textId="77777777" w:rsidR="00941D44" w:rsidRDefault="00941D44" w:rsidP="00F12295">
            <w:pPr>
              <w:rPr>
                <w:rFonts w:eastAsia="MS Mincho"/>
                <w:color w:val="auto"/>
                <w:szCs w:val="24"/>
              </w:rPr>
            </w:pPr>
          </w:p>
          <w:p w14:paraId="2D635635" w14:textId="46EBE294" w:rsidR="00941D44" w:rsidRPr="008A17B6" w:rsidRDefault="00C95564" w:rsidP="00F12295">
            <w:pPr>
              <w:rPr>
                <w:rFonts w:eastAsia="MS Mincho"/>
                <w:bCs/>
                <w:color w:val="auto"/>
              </w:rPr>
            </w:pPr>
            <w:r>
              <w:rPr>
                <w:rFonts w:eastAsia="MS Mincho"/>
                <w:bCs/>
                <w:color w:val="auto"/>
              </w:rPr>
              <w:t>As CTC has an easement on this road to access KGV</w:t>
            </w:r>
            <w:r w:rsidR="004A5EAB">
              <w:rPr>
                <w:rFonts w:eastAsia="MS Mincho"/>
                <w:bCs/>
                <w:color w:val="auto"/>
              </w:rPr>
              <w:t>,</w:t>
            </w:r>
            <w:r w:rsidR="00153B26">
              <w:rPr>
                <w:rFonts w:eastAsia="MS Mincho"/>
                <w:bCs/>
                <w:color w:val="auto"/>
              </w:rPr>
              <w:t xml:space="preserve"> we declare an interest.</w:t>
            </w:r>
          </w:p>
        </w:tc>
        <w:tc>
          <w:tcPr>
            <w:tcW w:w="1417" w:type="dxa"/>
            <w:tcBorders>
              <w:top w:val="single" w:sz="4" w:space="0" w:color="auto"/>
              <w:left w:val="single" w:sz="4" w:space="0" w:color="auto"/>
              <w:bottom w:val="single" w:sz="4" w:space="0" w:color="auto"/>
              <w:right w:val="single" w:sz="4" w:space="0" w:color="auto"/>
            </w:tcBorders>
          </w:tcPr>
          <w:p w14:paraId="56EEFE4D" w14:textId="77777777" w:rsidR="00F12295" w:rsidRDefault="00F12295" w:rsidP="00F12295">
            <w:pPr>
              <w:spacing w:after="0" w:line="240" w:lineRule="auto"/>
              <w:ind w:left="0" w:firstLine="0"/>
              <w:rPr>
                <w:rFonts w:eastAsia="MS Mincho"/>
                <w:color w:val="auto"/>
                <w:szCs w:val="24"/>
              </w:rPr>
            </w:pPr>
            <w:r>
              <w:rPr>
                <w:rFonts w:eastAsia="MS Mincho"/>
                <w:color w:val="auto"/>
                <w:szCs w:val="24"/>
              </w:rPr>
              <w:t>9 May</w:t>
            </w:r>
          </w:p>
        </w:tc>
      </w:tr>
      <w:tr w:rsidR="00F12295" w:rsidRPr="007F51AA" w14:paraId="6A8ECF43" w14:textId="77777777" w:rsidTr="00F12295">
        <w:trPr>
          <w:trHeight w:val="397"/>
        </w:trPr>
        <w:tc>
          <w:tcPr>
            <w:tcW w:w="2127" w:type="dxa"/>
            <w:tcBorders>
              <w:top w:val="single" w:sz="4" w:space="0" w:color="auto"/>
              <w:left w:val="single" w:sz="4" w:space="0" w:color="auto"/>
              <w:bottom w:val="single" w:sz="4" w:space="0" w:color="auto"/>
              <w:right w:val="single" w:sz="4" w:space="0" w:color="auto"/>
            </w:tcBorders>
          </w:tcPr>
          <w:p w14:paraId="4A85D876" w14:textId="77777777" w:rsidR="00F12295" w:rsidRPr="004E552A" w:rsidRDefault="00F12295" w:rsidP="00F12295">
            <w:pPr>
              <w:spacing w:after="0" w:line="240" w:lineRule="auto"/>
              <w:ind w:left="0" w:firstLine="0"/>
              <w:rPr>
                <w:rFonts w:eastAsia="MS Mincho"/>
                <w:color w:val="auto"/>
              </w:rPr>
            </w:pPr>
            <w:r>
              <w:rPr>
                <w:rFonts w:eastAsia="MS Mincho"/>
              </w:rPr>
              <w:t>P0429/24/FUL</w:t>
            </w:r>
          </w:p>
        </w:tc>
        <w:tc>
          <w:tcPr>
            <w:tcW w:w="2409" w:type="dxa"/>
            <w:tcBorders>
              <w:top w:val="single" w:sz="4" w:space="0" w:color="auto"/>
              <w:left w:val="single" w:sz="4" w:space="0" w:color="auto"/>
              <w:bottom w:val="single" w:sz="4" w:space="0" w:color="auto"/>
              <w:right w:val="single" w:sz="4" w:space="0" w:color="auto"/>
            </w:tcBorders>
          </w:tcPr>
          <w:p w14:paraId="0BCE0BE0" w14:textId="77777777" w:rsidR="00F12295" w:rsidRPr="004817BC" w:rsidRDefault="00F12295" w:rsidP="00F12295">
            <w:pPr>
              <w:spacing w:after="0" w:line="240" w:lineRule="auto"/>
              <w:ind w:left="0" w:firstLine="0"/>
              <w:rPr>
                <w:rFonts w:eastAsia="MS Mincho"/>
                <w:color w:val="auto"/>
                <w:szCs w:val="24"/>
              </w:rPr>
            </w:pPr>
            <w:r w:rsidRPr="00FF5C49">
              <w:rPr>
                <w:rFonts w:eastAsia="MS Mincho"/>
                <w:bCs/>
              </w:rPr>
              <w:t>The Beeches , Cinderhill, Coleford, Gloucestershire.</w:t>
            </w:r>
          </w:p>
        </w:tc>
        <w:tc>
          <w:tcPr>
            <w:tcW w:w="4820" w:type="dxa"/>
            <w:tcBorders>
              <w:top w:val="single" w:sz="4" w:space="0" w:color="auto"/>
              <w:left w:val="single" w:sz="4" w:space="0" w:color="auto"/>
              <w:bottom w:val="single" w:sz="4" w:space="0" w:color="auto"/>
              <w:right w:val="single" w:sz="4" w:space="0" w:color="auto"/>
            </w:tcBorders>
          </w:tcPr>
          <w:p w14:paraId="7AAA3E27" w14:textId="77777777" w:rsidR="00F12295" w:rsidRPr="00FD7DE2" w:rsidRDefault="00F12295" w:rsidP="00F12295">
            <w:pPr>
              <w:ind w:left="0" w:firstLine="0"/>
              <w:rPr>
                <w:rFonts w:eastAsia="MS Mincho"/>
                <w:color w:val="auto"/>
                <w:szCs w:val="24"/>
              </w:rPr>
            </w:pPr>
            <w:r w:rsidRPr="00FD7DE2">
              <w:rPr>
                <w:rFonts w:eastAsia="MS Mincho"/>
                <w:color w:val="auto"/>
                <w:szCs w:val="24"/>
              </w:rPr>
              <w:t>Erection of a Detached Double Garage.</w:t>
            </w:r>
          </w:p>
          <w:p w14:paraId="7378C7FC" w14:textId="77777777" w:rsidR="00F12295" w:rsidRDefault="00F12295" w:rsidP="004A5EAB">
            <w:pPr>
              <w:ind w:left="0" w:firstLine="0"/>
              <w:rPr>
                <w:rFonts w:eastAsia="MS Mincho"/>
                <w:color w:val="auto"/>
                <w:szCs w:val="24"/>
              </w:rPr>
            </w:pPr>
          </w:p>
          <w:p w14:paraId="701F5DB1" w14:textId="3A174F8D" w:rsidR="004A5EAB" w:rsidRPr="009A03D5" w:rsidRDefault="001B3143" w:rsidP="004A5EAB">
            <w:pPr>
              <w:ind w:left="0" w:firstLine="0"/>
              <w:rPr>
                <w:rFonts w:eastAsia="MS Mincho"/>
                <w:color w:val="auto"/>
                <w:szCs w:val="24"/>
              </w:rPr>
            </w:pPr>
            <w:r>
              <w:rPr>
                <w:rFonts w:eastAsia="MS Mincho"/>
                <w:color w:val="auto"/>
                <w:szCs w:val="24"/>
              </w:rPr>
              <w:t>No objection subject to clarification of h</w:t>
            </w:r>
            <w:r w:rsidR="008C45C1">
              <w:rPr>
                <w:rFonts w:eastAsia="MS Mincho"/>
                <w:color w:val="auto"/>
                <w:szCs w:val="24"/>
              </w:rPr>
              <w:t>eight of roof</w:t>
            </w:r>
          </w:p>
        </w:tc>
        <w:tc>
          <w:tcPr>
            <w:tcW w:w="1417" w:type="dxa"/>
            <w:tcBorders>
              <w:top w:val="single" w:sz="4" w:space="0" w:color="auto"/>
              <w:left w:val="single" w:sz="4" w:space="0" w:color="auto"/>
              <w:bottom w:val="single" w:sz="4" w:space="0" w:color="auto"/>
              <w:right w:val="single" w:sz="4" w:space="0" w:color="auto"/>
            </w:tcBorders>
          </w:tcPr>
          <w:p w14:paraId="7E5A557E" w14:textId="77777777" w:rsidR="00F12295" w:rsidRDefault="00F12295" w:rsidP="00F12295">
            <w:pPr>
              <w:spacing w:after="0" w:line="240" w:lineRule="auto"/>
              <w:ind w:left="0" w:firstLine="0"/>
              <w:rPr>
                <w:rFonts w:eastAsia="MS Mincho"/>
                <w:color w:val="auto"/>
                <w:szCs w:val="24"/>
              </w:rPr>
            </w:pPr>
            <w:r>
              <w:rPr>
                <w:rFonts w:eastAsia="MS Mincho"/>
                <w:color w:val="auto"/>
                <w:szCs w:val="24"/>
              </w:rPr>
              <w:t>9 May</w:t>
            </w:r>
          </w:p>
        </w:tc>
      </w:tr>
      <w:tr w:rsidR="00F12295" w:rsidRPr="007F51AA" w14:paraId="42C5C27A" w14:textId="77777777" w:rsidTr="00F12295">
        <w:trPr>
          <w:trHeight w:val="397"/>
        </w:trPr>
        <w:tc>
          <w:tcPr>
            <w:tcW w:w="2127" w:type="dxa"/>
            <w:tcBorders>
              <w:top w:val="single" w:sz="4" w:space="0" w:color="auto"/>
              <w:left w:val="single" w:sz="4" w:space="0" w:color="auto"/>
              <w:bottom w:val="single" w:sz="4" w:space="0" w:color="auto"/>
              <w:right w:val="single" w:sz="4" w:space="0" w:color="auto"/>
            </w:tcBorders>
          </w:tcPr>
          <w:p w14:paraId="03B22D5D" w14:textId="77777777" w:rsidR="00F12295" w:rsidRPr="00885EDF" w:rsidRDefault="00F12295" w:rsidP="00F12295">
            <w:pPr>
              <w:spacing w:after="0" w:line="240" w:lineRule="auto"/>
              <w:ind w:left="0" w:firstLine="0"/>
              <w:rPr>
                <w:rFonts w:eastAsia="MS Mincho"/>
                <w:b/>
                <w:bCs/>
                <w:color w:val="auto"/>
              </w:rPr>
            </w:pPr>
            <w:r>
              <w:rPr>
                <w:rFonts w:eastAsia="MS Mincho"/>
              </w:rPr>
              <w:t>P0334/24/FUL</w:t>
            </w:r>
          </w:p>
        </w:tc>
        <w:tc>
          <w:tcPr>
            <w:tcW w:w="2409" w:type="dxa"/>
            <w:tcBorders>
              <w:top w:val="single" w:sz="4" w:space="0" w:color="auto"/>
              <w:left w:val="single" w:sz="4" w:space="0" w:color="auto"/>
              <w:bottom w:val="single" w:sz="4" w:space="0" w:color="auto"/>
              <w:right w:val="single" w:sz="4" w:space="0" w:color="auto"/>
            </w:tcBorders>
          </w:tcPr>
          <w:p w14:paraId="6582EB1A" w14:textId="77777777" w:rsidR="00F12295" w:rsidRPr="00885EDF" w:rsidRDefault="00F12295" w:rsidP="00F12295">
            <w:pPr>
              <w:spacing w:after="0" w:line="240" w:lineRule="auto"/>
              <w:ind w:left="0" w:firstLine="0"/>
              <w:rPr>
                <w:rFonts w:eastAsia="MS Mincho"/>
                <w:color w:val="auto"/>
                <w:szCs w:val="24"/>
              </w:rPr>
            </w:pPr>
            <w:r w:rsidRPr="00885EDF">
              <w:rPr>
                <w:rFonts w:eastAsia="MS Mincho"/>
                <w:color w:val="auto"/>
                <w:szCs w:val="24"/>
              </w:rPr>
              <w:t>86 Tufthorn Avenue, Coleford, Gloucestershire, GL16 8PT.</w:t>
            </w:r>
          </w:p>
        </w:tc>
        <w:tc>
          <w:tcPr>
            <w:tcW w:w="4820" w:type="dxa"/>
            <w:tcBorders>
              <w:top w:val="single" w:sz="4" w:space="0" w:color="auto"/>
              <w:left w:val="single" w:sz="4" w:space="0" w:color="auto"/>
              <w:bottom w:val="single" w:sz="4" w:space="0" w:color="auto"/>
              <w:right w:val="single" w:sz="4" w:space="0" w:color="auto"/>
            </w:tcBorders>
          </w:tcPr>
          <w:p w14:paraId="75AEA016" w14:textId="77777777" w:rsidR="00F12295" w:rsidRDefault="00F12295" w:rsidP="00F12295">
            <w:pPr>
              <w:spacing w:after="0" w:line="240" w:lineRule="auto"/>
              <w:ind w:left="0" w:firstLine="0"/>
              <w:rPr>
                <w:rFonts w:eastAsia="MS Mincho"/>
                <w:bCs/>
                <w:color w:val="auto"/>
              </w:rPr>
            </w:pPr>
            <w:r w:rsidRPr="0015032E">
              <w:rPr>
                <w:rFonts w:eastAsia="MS Mincho"/>
                <w:bCs/>
                <w:color w:val="auto"/>
              </w:rPr>
              <w:t>Erection of a single storey rear extension</w:t>
            </w:r>
          </w:p>
          <w:p w14:paraId="0CD153EF" w14:textId="77777777" w:rsidR="00292889" w:rsidRDefault="00292889" w:rsidP="00F12295">
            <w:pPr>
              <w:spacing w:after="0" w:line="240" w:lineRule="auto"/>
              <w:ind w:left="0" w:firstLine="0"/>
              <w:rPr>
                <w:rFonts w:eastAsia="MS Mincho"/>
                <w:bCs/>
                <w:color w:val="auto"/>
              </w:rPr>
            </w:pPr>
          </w:p>
          <w:p w14:paraId="6A8225A0" w14:textId="51B44211" w:rsidR="00292889" w:rsidRPr="0015032E" w:rsidRDefault="00CE348A" w:rsidP="00F12295">
            <w:pPr>
              <w:spacing w:after="0" w:line="240" w:lineRule="auto"/>
              <w:ind w:left="0" w:firstLine="0"/>
              <w:rPr>
                <w:rFonts w:eastAsia="MS Mincho"/>
                <w:bCs/>
                <w:color w:val="auto"/>
              </w:rPr>
            </w:pPr>
            <w:r>
              <w:rPr>
                <w:rFonts w:eastAsia="MS Mincho"/>
                <w:bCs/>
                <w:color w:val="auto"/>
              </w:rPr>
              <w:t>No objection</w:t>
            </w:r>
          </w:p>
        </w:tc>
        <w:tc>
          <w:tcPr>
            <w:tcW w:w="1417" w:type="dxa"/>
            <w:tcBorders>
              <w:top w:val="single" w:sz="4" w:space="0" w:color="auto"/>
              <w:left w:val="single" w:sz="4" w:space="0" w:color="auto"/>
              <w:bottom w:val="single" w:sz="4" w:space="0" w:color="auto"/>
              <w:right w:val="single" w:sz="4" w:space="0" w:color="auto"/>
            </w:tcBorders>
          </w:tcPr>
          <w:p w14:paraId="1DEA5B85" w14:textId="77777777" w:rsidR="00F12295" w:rsidRPr="00772055" w:rsidRDefault="00F12295" w:rsidP="00F12295">
            <w:pPr>
              <w:spacing w:after="0" w:line="240" w:lineRule="auto"/>
              <w:ind w:left="0" w:firstLine="0"/>
              <w:rPr>
                <w:rFonts w:eastAsia="MS Mincho"/>
                <w:color w:val="auto"/>
                <w:szCs w:val="24"/>
              </w:rPr>
            </w:pPr>
            <w:r w:rsidRPr="00772055">
              <w:rPr>
                <w:rFonts w:eastAsia="MS Mincho"/>
                <w:color w:val="auto"/>
                <w:szCs w:val="24"/>
              </w:rPr>
              <w:t>3 May</w:t>
            </w:r>
          </w:p>
        </w:tc>
      </w:tr>
      <w:tr w:rsidR="00F12295" w:rsidRPr="007F51AA" w14:paraId="4F7562DC" w14:textId="77777777" w:rsidTr="00F12295">
        <w:trPr>
          <w:trHeight w:val="397"/>
        </w:trPr>
        <w:tc>
          <w:tcPr>
            <w:tcW w:w="2127" w:type="dxa"/>
            <w:tcBorders>
              <w:top w:val="single" w:sz="4" w:space="0" w:color="auto"/>
              <w:left w:val="single" w:sz="4" w:space="0" w:color="auto"/>
              <w:bottom w:val="single" w:sz="4" w:space="0" w:color="auto"/>
              <w:right w:val="single" w:sz="4" w:space="0" w:color="auto"/>
            </w:tcBorders>
          </w:tcPr>
          <w:p w14:paraId="37C28EE6" w14:textId="77777777" w:rsidR="00F12295" w:rsidRDefault="00F12295" w:rsidP="00F12295">
            <w:pPr>
              <w:spacing w:after="0" w:line="240" w:lineRule="auto"/>
              <w:ind w:left="0" w:firstLine="0"/>
              <w:rPr>
                <w:rFonts w:eastAsia="MS Mincho"/>
              </w:rPr>
            </w:pPr>
            <w:r>
              <w:rPr>
                <w:rFonts w:eastAsia="MS Mincho"/>
              </w:rPr>
              <w:t>P0292/24/FUL</w:t>
            </w:r>
          </w:p>
        </w:tc>
        <w:tc>
          <w:tcPr>
            <w:tcW w:w="2409" w:type="dxa"/>
            <w:tcBorders>
              <w:top w:val="single" w:sz="4" w:space="0" w:color="auto"/>
              <w:left w:val="single" w:sz="4" w:space="0" w:color="auto"/>
              <w:bottom w:val="single" w:sz="4" w:space="0" w:color="auto"/>
              <w:right w:val="single" w:sz="4" w:space="0" w:color="auto"/>
            </w:tcBorders>
          </w:tcPr>
          <w:p w14:paraId="3DF0D975" w14:textId="77777777" w:rsidR="00F12295" w:rsidRPr="00885EDF" w:rsidRDefault="00F12295" w:rsidP="00F12295">
            <w:pPr>
              <w:spacing w:after="0" w:line="240" w:lineRule="auto"/>
              <w:ind w:left="0" w:firstLine="0"/>
              <w:rPr>
                <w:rFonts w:eastAsia="MS Mincho"/>
                <w:color w:val="auto"/>
                <w:szCs w:val="24"/>
              </w:rPr>
            </w:pPr>
            <w:r w:rsidRPr="002D37E9">
              <w:rPr>
                <w:rFonts w:eastAsia="MS Mincho"/>
                <w:color w:val="auto"/>
                <w:szCs w:val="24"/>
              </w:rPr>
              <w:t>The Barns, Pingry Lane, Milkwall, Coleford.</w:t>
            </w:r>
          </w:p>
        </w:tc>
        <w:tc>
          <w:tcPr>
            <w:tcW w:w="4820" w:type="dxa"/>
            <w:tcBorders>
              <w:top w:val="single" w:sz="4" w:space="0" w:color="auto"/>
              <w:left w:val="single" w:sz="4" w:space="0" w:color="auto"/>
              <w:bottom w:val="single" w:sz="4" w:space="0" w:color="auto"/>
              <w:right w:val="single" w:sz="4" w:space="0" w:color="auto"/>
            </w:tcBorders>
          </w:tcPr>
          <w:p w14:paraId="167D2E28" w14:textId="77777777" w:rsidR="00F12295" w:rsidRDefault="00F12295" w:rsidP="00F12295">
            <w:pPr>
              <w:spacing w:after="0" w:line="240" w:lineRule="auto"/>
              <w:ind w:left="0" w:firstLine="0"/>
              <w:rPr>
                <w:rFonts w:eastAsia="MS Mincho"/>
                <w:bCs/>
                <w:color w:val="auto"/>
              </w:rPr>
            </w:pPr>
            <w:r w:rsidRPr="00192F8F">
              <w:rPr>
                <w:rFonts w:eastAsia="MS Mincho"/>
                <w:bCs/>
                <w:color w:val="auto"/>
              </w:rPr>
              <w:t xml:space="preserve">Variation of Condition 2 (approved plans) for minor drawing change to the ancillary storage building relating to appeal decision </w:t>
            </w:r>
            <w:r w:rsidRPr="00192F8F">
              <w:rPr>
                <w:rFonts w:eastAsia="MS Mincho"/>
                <w:bCs/>
                <w:color w:val="auto"/>
              </w:rPr>
              <w:lastRenderedPageBreak/>
              <w:t>APP/P1615/W/16/3142652 following refusal of P1223/15/FUL</w:t>
            </w:r>
          </w:p>
          <w:p w14:paraId="1F740484" w14:textId="77777777" w:rsidR="002D385D" w:rsidRDefault="002D385D" w:rsidP="00F12295">
            <w:pPr>
              <w:spacing w:after="0" w:line="240" w:lineRule="auto"/>
              <w:ind w:left="0" w:firstLine="0"/>
              <w:rPr>
                <w:rFonts w:eastAsia="MS Mincho"/>
                <w:bCs/>
                <w:color w:val="auto"/>
              </w:rPr>
            </w:pPr>
          </w:p>
          <w:p w14:paraId="5BD3376B" w14:textId="016ED3CA" w:rsidR="002D385D" w:rsidRPr="0015032E" w:rsidRDefault="00877435" w:rsidP="00F12295">
            <w:pPr>
              <w:spacing w:after="0" w:line="240" w:lineRule="auto"/>
              <w:ind w:left="0" w:firstLine="0"/>
              <w:rPr>
                <w:rFonts w:eastAsia="MS Mincho"/>
                <w:bCs/>
                <w:color w:val="auto"/>
              </w:rPr>
            </w:pPr>
            <w:r>
              <w:rPr>
                <w:rFonts w:eastAsia="MS Mincho"/>
                <w:bCs/>
                <w:color w:val="auto"/>
              </w:rPr>
              <w:t xml:space="preserve">No objection, subject to clarification </w:t>
            </w:r>
            <w:r w:rsidR="002F0B3C">
              <w:rPr>
                <w:rFonts w:eastAsia="MS Mincho"/>
                <w:bCs/>
                <w:color w:val="auto"/>
              </w:rPr>
              <w:t>of information regarding intended materials.</w:t>
            </w:r>
          </w:p>
        </w:tc>
        <w:tc>
          <w:tcPr>
            <w:tcW w:w="1417" w:type="dxa"/>
            <w:tcBorders>
              <w:top w:val="single" w:sz="4" w:space="0" w:color="auto"/>
              <w:left w:val="single" w:sz="4" w:space="0" w:color="auto"/>
              <w:bottom w:val="single" w:sz="4" w:space="0" w:color="auto"/>
              <w:right w:val="single" w:sz="4" w:space="0" w:color="auto"/>
            </w:tcBorders>
          </w:tcPr>
          <w:p w14:paraId="5101DC83" w14:textId="77777777" w:rsidR="00F12295" w:rsidRPr="00772055" w:rsidRDefault="00F12295" w:rsidP="00F12295">
            <w:pPr>
              <w:spacing w:after="0" w:line="240" w:lineRule="auto"/>
              <w:ind w:left="0" w:firstLine="0"/>
              <w:rPr>
                <w:rFonts w:eastAsia="MS Mincho"/>
                <w:color w:val="auto"/>
                <w:szCs w:val="24"/>
              </w:rPr>
            </w:pPr>
            <w:r>
              <w:rPr>
                <w:rFonts w:eastAsia="MS Mincho"/>
                <w:color w:val="auto"/>
                <w:szCs w:val="24"/>
              </w:rPr>
              <w:lastRenderedPageBreak/>
              <w:t>3 May</w:t>
            </w:r>
          </w:p>
        </w:tc>
      </w:tr>
      <w:tr w:rsidR="00F12295" w:rsidRPr="007F51AA" w14:paraId="446EDCA3" w14:textId="77777777" w:rsidTr="00F12295">
        <w:trPr>
          <w:trHeight w:val="397"/>
        </w:trPr>
        <w:tc>
          <w:tcPr>
            <w:tcW w:w="2127" w:type="dxa"/>
            <w:tcBorders>
              <w:top w:val="single" w:sz="4" w:space="0" w:color="auto"/>
              <w:left w:val="single" w:sz="4" w:space="0" w:color="auto"/>
              <w:bottom w:val="single" w:sz="4" w:space="0" w:color="auto"/>
              <w:right w:val="single" w:sz="4" w:space="0" w:color="auto"/>
            </w:tcBorders>
          </w:tcPr>
          <w:p w14:paraId="50CE2275" w14:textId="77777777" w:rsidR="00F12295" w:rsidRDefault="00F12295" w:rsidP="00F12295">
            <w:pPr>
              <w:spacing w:after="0" w:line="240" w:lineRule="auto"/>
              <w:ind w:left="0" w:firstLine="0"/>
              <w:rPr>
                <w:rFonts w:eastAsia="MS Mincho"/>
              </w:rPr>
            </w:pPr>
            <w:r w:rsidRPr="00690EED">
              <w:rPr>
                <w:rFonts w:eastAsia="MS Mincho"/>
              </w:rPr>
              <w:t>P0329/24/FUL</w:t>
            </w:r>
          </w:p>
        </w:tc>
        <w:tc>
          <w:tcPr>
            <w:tcW w:w="2409" w:type="dxa"/>
            <w:tcBorders>
              <w:top w:val="single" w:sz="4" w:space="0" w:color="auto"/>
              <w:left w:val="single" w:sz="4" w:space="0" w:color="auto"/>
              <w:bottom w:val="single" w:sz="4" w:space="0" w:color="auto"/>
              <w:right w:val="single" w:sz="4" w:space="0" w:color="auto"/>
            </w:tcBorders>
          </w:tcPr>
          <w:p w14:paraId="0F0CB753" w14:textId="77777777" w:rsidR="00F12295" w:rsidRPr="00EB70C3" w:rsidRDefault="00F12295" w:rsidP="00F12295">
            <w:pPr>
              <w:spacing w:after="0" w:line="240" w:lineRule="auto"/>
              <w:ind w:left="0" w:firstLine="0"/>
              <w:rPr>
                <w:rFonts w:eastAsia="MS Mincho"/>
                <w:color w:val="auto"/>
                <w:szCs w:val="24"/>
              </w:rPr>
            </w:pPr>
            <w:r w:rsidRPr="00EB70C3">
              <w:rPr>
                <w:rFonts w:eastAsia="MS Mincho"/>
                <w:color w:val="auto"/>
                <w:szCs w:val="24"/>
              </w:rPr>
              <w:t>High View , Scowles, Coleford, Gloucestershire.</w:t>
            </w:r>
          </w:p>
          <w:p w14:paraId="75E1B64D" w14:textId="77777777" w:rsidR="00F12295" w:rsidRPr="002D37E9" w:rsidRDefault="00F12295" w:rsidP="00F12295">
            <w:pPr>
              <w:spacing w:after="0" w:line="240" w:lineRule="auto"/>
              <w:ind w:left="0" w:firstLine="0"/>
              <w:rPr>
                <w:rFonts w:eastAsia="MS Mincho"/>
                <w:color w:val="auto"/>
                <w:szCs w:val="24"/>
              </w:rPr>
            </w:pPr>
          </w:p>
        </w:tc>
        <w:tc>
          <w:tcPr>
            <w:tcW w:w="4820" w:type="dxa"/>
            <w:tcBorders>
              <w:top w:val="single" w:sz="4" w:space="0" w:color="auto"/>
              <w:left w:val="single" w:sz="4" w:space="0" w:color="auto"/>
              <w:bottom w:val="single" w:sz="4" w:space="0" w:color="auto"/>
              <w:right w:val="single" w:sz="4" w:space="0" w:color="auto"/>
            </w:tcBorders>
          </w:tcPr>
          <w:p w14:paraId="68856D96" w14:textId="77777777" w:rsidR="00F12295" w:rsidRDefault="00F12295" w:rsidP="00F12295">
            <w:pPr>
              <w:spacing w:after="0" w:line="240" w:lineRule="auto"/>
              <w:ind w:left="0" w:firstLine="0"/>
              <w:rPr>
                <w:rFonts w:eastAsia="MS Mincho"/>
                <w:bCs/>
                <w:color w:val="auto"/>
              </w:rPr>
            </w:pPr>
            <w:r w:rsidRPr="00EB70C3">
              <w:rPr>
                <w:rFonts w:eastAsia="MS Mincho"/>
                <w:bCs/>
                <w:color w:val="auto"/>
              </w:rPr>
              <w:t>Replacement of existing Dutch barn with workshop/garage</w:t>
            </w:r>
          </w:p>
          <w:p w14:paraId="640A7571" w14:textId="77777777" w:rsidR="00473FD9" w:rsidRDefault="00473FD9" w:rsidP="00F12295">
            <w:pPr>
              <w:spacing w:after="0" w:line="240" w:lineRule="auto"/>
              <w:ind w:left="0" w:firstLine="0"/>
              <w:rPr>
                <w:rFonts w:eastAsia="MS Mincho"/>
                <w:bCs/>
                <w:color w:val="auto"/>
              </w:rPr>
            </w:pPr>
          </w:p>
          <w:p w14:paraId="6F1BAF4A" w14:textId="3D1ED210" w:rsidR="00473FD9" w:rsidRPr="00192F8F" w:rsidRDefault="00FE6155" w:rsidP="00F12295">
            <w:pPr>
              <w:spacing w:after="0" w:line="240" w:lineRule="auto"/>
              <w:ind w:left="0" w:firstLine="0"/>
              <w:rPr>
                <w:rFonts w:eastAsia="MS Mincho"/>
                <w:bCs/>
                <w:color w:val="auto"/>
              </w:rPr>
            </w:pPr>
            <w:r>
              <w:rPr>
                <w:rFonts w:eastAsia="MS Mincho"/>
                <w:bCs/>
                <w:color w:val="auto"/>
              </w:rPr>
              <w:t xml:space="preserve">Lack of information is such that </w:t>
            </w:r>
            <w:r w:rsidR="00D22FA5">
              <w:rPr>
                <w:rFonts w:eastAsia="MS Mincho"/>
                <w:bCs/>
                <w:color w:val="auto"/>
              </w:rPr>
              <w:t>it is insufficient for any council to make</w:t>
            </w:r>
            <w:r>
              <w:rPr>
                <w:rFonts w:eastAsia="MS Mincho"/>
                <w:bCs/>
                <w:color w:val="auto"/>
              </w:rPr>
              <w:t xml:space="preserve"> a decision. No heights or measurements or clear plans.</w:t>
            </w:r>
            <w:r w:rsidR="00C1245C">
              <w:rPr>
                <w:rFonts w:eastAsia="MS Mincho"/>
                <w:bCs/>
                <w:color w:val="auto"/>
              </w:rPr>
              <w:t xml:space="preserve"> We will expect further information by 16</w:t>
            </w:r>
            <w:r w:rsidR="00C1245C" w:rsidRPr="00C1245C">
              <w:rPr>
                <w:rFonts w:eastAsia="MS Mincho"/>
                <w:bCs/>
                <w:color w:val="auto"/>
                <w:vertAlign w:val="superscript"/>
              </w:rPr>
              <w:t>th</w:t>
            </w:r>
            <w:r w:rsidR="00C1245C">
              <w:rPr>
                <w:rFonts w:eastAsia="MS Mincho"/>
                <w:bCs/>
                <w:color w:val="auto"/>
              </w:rPr>
              <w:t xml:space="preserve"> May.</w:t>
            </w:r>
            <w:r w:rsidR="00C84702">
              <w:rPr>
                <w:rFonts w:eastAsia="MS Mincho"/>
                <w:bCs/>
                <w:color w:val="auto"/>
              </w:rPr>
              <w:t xml:space="preserve"> </w:t>
            </w:r>
            <w:r w:rsidR="003B515A">
              <w:rPr>
                <w:rFonts w:eastAsia="MS Mincho"/>
                <w:bCs/>
                <w:color w:val="auto"/>
              </w:rPr>
              <w:t>To be added to next agenda.</w:t>
            </w:r>
          </w:p>
        </w:tc>
        <w:tc>
          <w:tcPr>
            <w:tcW w:w="1417" w:type="dxa"/>
            <w:tcBorders>
              <w:top w:val="single" w:sz="4" w:space="0" w:color="auto"/>
              <w:left w:val="single" w:sz="4" w:space="0" w:color="auto"/>
              <w:bottom w:val="single" w:sz="4" w:space="0" w:color="auto"/>
              <w:right w:val="single" w:sz="4" w:space="0" w:color="auto"/>
            </w:tcBorders>
          </w:tcPr>
          <w:p w14:paraId="1420ABE3" w14:textId="77777777" w:rsidR="00F12295" w:rsidRDefault="00F12295" w:rsidP="00F12295">
            <w:pPr>
              <w:spacing w:after="0" w:line="240" w:lineRule="auto"/>
              <w:ind w:left="0" w:firstLine="0"/>
              <w:rPr>
                <w:rFonts w:eastAsia="MS Mincho"/>
                <w:color w:val="auto"/>
                <w:szCs w:val="24"/>
              </w:rPr>
            </w:pPr>
            <w:r>
              <w:rPr>
                <w:rFonts w:eastAsia="MS Mincho"/>
                <w:color w:val="FF0000"/>
                <w:szCs w:val="24"/>
              </w:rPr>
              <w:t xml:space="preserve">Extension accepted to 16 May </w:t>
            </w:r>
          </w:p>
        </w:tc>
      </w:tr>
    </w:tbl>
    <w:p w14:paraId="23191599" w14:textId="77777777" w:rsidR="00F11E53" w:rsidRPr="00690AFC" w:rsidRDefault="00F11E53" w:rsidP="00F11E53">
      <w:pPr>
        <w:autoSpaceDE w:val="0"/>
        <w:autoSpaceDN w:val="0"/>
        <w:spacing w:after="0" w:line="240" w:lineRule="auto"/>
        <w:ind w:left="0" w:firstLine="0"/>
        <w:rPr>
          <w:b/>
          <w:color w:val="auto"/>
          <w:sz w:val="24"/>
          <w:szCs w:val="24"/>
        </w:rPr>
      </w:pPr>
    </w:p>
    <w:p w14:paraId="145E4F9F" w14:textId="77777777" w:rsidR="00F11E53" w:rsidRPr="00F52898" w:rsidRDefault="00F11E53" w:rsidP="00F11E53">
      <w:pPr>
        <w:pStyle w:val="ListParagraph"/>
        <w:autoSpaceDE w:val="0"/>
        <w:autoSpaceDN w:val="0"/>
        <w:spacing w:after="0" w:line="240" w:lineRule="auto"/>
        <w:ind w:firstLine="0"/>
        <w:rPr>
          <w:b/>
          <w:color w:val="auto"/>
          <w:sz w:val="24"/>
          <w:szCs w:val="24"/>
        </w:rPr>
      </w:pPr>
    </w:p>
    <w:p w14:paraId="012153B8" w14:textId="77777777" w:rsidR="00F11E53" w:rsidRPr="000A67A7" w:rsidRDefault="00F11E53" w:rsidP="00B031CA">
      <w:pPr>
        <w:pStyle w:val="ListParagraph"/>
        <w:numPr>
          <w:ilvl w:val="0"/>
          <w:numId w:val="1"/>
        </w:numPr>
        <w:autoSpaceDE w:val="0"/>
        <w:autoSpaceDN w:val="0"/>
        <w:spacing w:after="0" w:line="240" w:lineRule="auto"/>
        <w:rPr>
          <w:bCs/>
          <w:color w:val="auto"/>
          <w:sz w:val="24"/>
          <w:szCs w:val="24"/>
        </w:rPr>
      </w:pPr>
      <w:r w:rsidRPr="007F51AA">
        <w:rPr>
          <w:b/>
          <w:color w:val="auto"/>
          <w:sz w:val="24"/>
          <w:szCs w:val="24"/>
        </w:rPr>
        <w:t>To note recent planning and Appeal decisions and comment as necessary</w:t>
      </w:r>
    </w:p>
    <w:p w14:paraId="76955BDC" w14:textId="77777777" w:rsidR="00F11E53" w:rsidRDefault="00F11E53" w:rsidP="00F11E53">
      <w:pPr>
        <w:pStyle w:val="ListParagraph"/>
        <w:autoSpaceDE w:val="0"/>
        <w:autoSpaceDN w:val="0"/>
        <w:spacing w:after="0" w:line="240" w:lineRule="auto"/>
        <w:ind w:firstLine="0"/>
        <w:rPr>
          <w:bCs/>
          <w:color w:val="auto"/>
          <w:sz w:val="24"/>
          <w:szCs w:val="24"/>
        </w:rPr>
      </w:pPr>
    </w:p>
    <w:p w14:paraId="5AF1F298" w14:textId="77777777" w:rsidR="00F11E53" w:rsidRPr="006448F5" w:rsidRDefault="00F11E53" w:rsidP="00F11E53">
      <w:pPr>
        <w:pStyle w:val="ListParagraph"/>
        <w:autoSpaceDE w:val="0"/>
        <w:autoSpaceDN w:val="0"/>
        <w:spacing w:after="0" w:line="240" w:lineRule="auto"/>
        <w:ind w:firstLine="0"/>
        <w:rPr>
          <w:bCs/>
          <w:color w:val="auto"/>
          <w:sz w:val="24"/>
          <w:szCs w:val="24"/>
        </w:rPr>
      </w:pPr>
      <w:r w:rsidRPr="006448F5">
        <w:rPr>
          <w:bCs/>
          <w:color w:val="auto"/>
          <w:sz w:val="24"/>
          <w:szCs w:val="24"/>
        </w:rPr>
        <w:t>Proposed development of 90 dwellings with associated access, roads, footways, parking, drainage, open space and landscaping, retention of Poolway Farmhouse and demolition of associated redundant ancillary buildings.</w:t>
      </w:r>
    </w:p>
    <w:p w14:paraId="0EF49759" w14:textId="77777777" w:rsidR="00F11E53" w:rsidRPr="006D00C1" w:rsidRDefault="00F11E53" w:rsidP="00F11E53">
      <w:pPr>
        <w:pStyle w:val="ListParagraph"/>
        <w:autoSpaceDE w:val="0"/>
        <w:autoSpaceDN w:val="0"/>
        <w:spacing w:after="0" w:line="240" w:lineRule="auto"/>
        <w:ind w:firstLine="0"/>
        <w:rPr>
          <w:bCs/>
          <w:color w:val="auto"/>
          <w:sz w:val="24"/>
          <w:szCs w:val="24"/>
        </w:rPr>
      </w:pPr>
      <w:r w:rsidRPr="006448F5">
        <w:rPr>
          <w:bCs/>
          <w:color w:val="auto"/>
          <w:sz w:val="24"/>
          <w:szCs w:val="24"/>
        </w:rPr>
        <w:t>Poolway Farm Gloucester Road Coleford Gloucestershire GL16 7QA</w:t>
      </w:r>
    </w:p>
    <w:p w14:paraId="585EFAE9" w14:textId="77777777" w:rsidR="00F11E53" w:rsidRPr="006D00C1" w:rsidRDefault="00F11E53" w:rsidP="00F11E53">
      <w:pPr>
        <w:pStyle w:val="ListParagraph"/>
        <w:autoSpaceDE w:val="0"/>
        <w:autoSpaceDN w:val="0"/>
        <w:spacing w:after="0" w:line="240" w:lineRule="auto"/>
        <w:ind w:firstLine="0"/>
        <w:rPr>
          <w:b/>
          <w:color w:val="auto"/>
          <w:sz w:val="24"/>
          <w:szCs w:val="24"/>
        </w:rPr>
      </w:pPr>
      <w:r w:rsidRPr="006D00C1">
        <w:rPr>
          <w:b/>
          <w:color w:val="auto"/>
          <w:sz w:val="24"/>
          <w:szCs w:val="24"/>
        </w:rPr>
        <w:t xml:space="preserve">Ref. No: P1105/22/FUL | Received: Wed 03 Aug 2022 | Validated: Thu 04 Aug 2022 | Status: </w:t>
      </w:r>
      <w:r>
        <w:rPr>
          <w:b/>
          <w:color w:val="auto"/>
          <w:sz w:val="24"/>
          <w:szCs w:val="24"/>
        </w:rPr>
        <w:t>withdrawn</w:t>
      </w:r>
    </w:p>
    <w:p w14:paraId="4ECCA4B8" w14:textId="77777777" w:rsidR="00F11E53" w:rsidRDefault="00F11E53" w:rsidP="00F11E53">
      <w:pPr>
        <w:pStyle w:val="ListParagraph"/>
        <w:autoSpaceDE w:val="0"/>
        <w:autoSpaceDN w:val="0"/>
        <w:spacing w:after="0" w:line="240" w:lineRule="auto"/>
        <w:ind w:firstLine="0"/>
        <w:rPr>
          <w:bCs/>
          <w:color w:val="auto"/>
          <w:sz w:val="24"/>
          <w:szCs w:val="24"/>
        </w:rPr>
      </w:pPr>
    </w:p>
    <w:p w14:paraId="1BD80C26" w14:textId="77777777" w:rsidR="00F11E53" w:rsidRPr="0073116B" w:rsidRDefault="00F11E53" w:rsidP="00F11E53">
      <w:pPr>
        <w:pStyle w:val="ListParagraph"/>
        <w:autoSpaceDE w:val="0"/>
        <w:autoSpaceDN w:val="0"/>
        <w:spacing w:after="0" w:line="240" w:lineRule="auto"/>
        <w:ind w:firstLine="0"/>
        <w:rPr>
          <w:bCs/>
          <w:color w:val="auto"/>
          <w:sz w:val="24"/>
          <w:szCs w:val="24"/>
        </w:rPr>
      </w:pPr>
      <w:r w:rsidRPr="0073116B">
        <w:rPr>
          <w:bCs/>
          <w:color w:val="auto"/>
          <w:sz w:val="24"/>
          <w:szCs w:val="24"/>
        </w:rPr>
        <w:t>Application under section 192 to establish whether the erection of single storey rear extension requires planning permission.</w:t>
      </w:r>
    </w:p>
    <w:p w14:paraId="4A56D775" w14:textId="77777777" w:rsidR="00F11E53" w:rsidRPr="006D00C1" w:rsidRDefault="00F11E53" w:rsidP="00F11E53">
      <w:pPr>
        <w:pStyle w:val="ListParagraph"/>
        <w:autoSpaceDE w:val="0"/>
        <w:autoSpaceDN w:val="0"/>
        <w:spacing w:after="0" w:line="240" w:lineRule="auto"/>
        <w:ind w:firstLine="0"/>
        <w:rPr>
          <w:bCs/>
          <w:color w:val="auto"/>
          <w:sz w:val="24"/>
          <w:szCs w:val="24"/>
        </w:rPr>
      </w:pPr>
      <w:r w:rsidRPr="0073116B">
        <w:rPr>
          <w:bCs/>
          <w:color w:val="auto"/>
          <w:sz w:val="24"/>
          <w:szCs w:val="24"/>
        </w:rPr>
        <w:t>1 Park Road Coleford Gloucestershire GL16 8AX</w:t>
      </w:r>
    </w:p>
    <w:p w14:paraId="0094928D" w14:textId="5B4E6648" w:rsidR="00F11E53" w:rsidRPr="009402FF" w:rsidRDefault="00F11E53" w:rsidP="00F11E53">
      <w:pPr>
        <w:pStyle w:val="ListParagraph"/>
        <w:autoSpaceDE w:val="0"/>
        <w:autoSpaceDN w:val="0"/>
        <w:spacing w:after="0" w:line="240" w:lineRule="auto"/>
        <w:ind w:firstLine="0"/>
        <w:rPr>
          <w:bCs/>
          <w:color w:val="auto"/>
          <w:sz w:val="24"/>
          <w:szCs w:val="24"/>
        </w:rPr>
      </w:pPr>
      <w:r w:rsidRPr="006D00C1">
        <w:rPr>
          <w:b/>
          <w:color w:val="auto"/>
          <w:sz w:val="24"/>
          <w:szCs w:val="24"/>
        </w:rPr>
        <w:t>Ref. No: P0208/24/LD2 | Received: Fri 09 Feb 2024 | Validated: Fri 09 Feb 2024 | Status: Decided</w:t>
      </w:r>
      <w:r>
        <w:rPr>
          <w:b/>
          <w:color w:val="auto"/>
          <w:sz w:val="24"/>
          <w:szCs w:val="24"/>
        </w:rPr>
        <w:t>,</w:t>
      </w:r>
      <w:r w:rsidR="00C84702">
        <w:rPr>
          <w:b/>
          <w:color w:val="auto"/>
          <w:sz w:val="24"/>
          <w:szCs w:val="24"/>
        </w:rPr>
        <w:t xml:space="preserve"> </w:t>
      </w:r>
      <w:r w:rsidRPr="002F511C">
        <w:rPr>
          <w:b/>
          <w:color w:val="auto"/>
          <w:sz w:val="24"/>
          <w:szCs w:val="24"/>
        </w:rPr>
        <w:t>lawful</w:t>
      </w:r>
      <w:r>
        <w:rPr>
          <w:bCs/>
          <w:color w:val="auto"/>
          <w:sz w:val="24"/>
          <w:szCs w:val="24"/>
        </w:rPr>
        <w:t>:</w:t>
      </w:r>
      <w:r w:rsidRPr="00C44DCB">
        <w:rPr>
          <w:bCs/>
          <w:color w:val="auto"/>
          <w:sz w:val="24"/>
          <w:szCs w:val="24"/>
        </w:rPr>
        <w:t xml:space="preserve"> works which do not require the benefit of</w:t>
      </w:r>
      <w:r w:rsidR="002F511C">
        <w:rPr>
          <w:bCs/>
          <w:color w:val="auto"/>
          <w:sz w:val="24"/>
          <w:szCs w:val="24"/>
        </w:rPr>
        <w:t xml:space="preserve"> </w:t>
      </w:r>
      <w:r w:rsidRPr="00C44DCB">
        <w:rPr>
          <w:bCs/>
          <w:color w:val="auto"/>
          <w:sz w:val="24"/>
          <w:szCs w:val="24"/>
        </w:rPr>
        <w:t>planning permission</w:t>
      </w:r>
    </w:p>
    <w:p w14:paraId="5EC6E60A" w14:textId="77777777" w:rsidR="00F11E53" w:rsidRDefault="00F11E53" w:rsidP="00F11E53">
      <w:pPr>
        <w:pStyle w:val="ListParagraph"/>
        <w:autoSpaceDE w:val="0"/>
        <w:autoSpaceDN w:val="0"/>
        <w:spacing w:after="0" w:line="240" w:lineRule="auto"/>
        <w:ind w:firstLine="0"/>
        <w:rPr>
          <w:bCs/>
          <w:color w:val="auto"/>
          <w:sz w:val="24"/>
          <w:szCs w:val="24"/>
        </w:rPr>
      </w:pPr>
    </w:p>
    <w:p w14:paraId="0F73FE08" w14:textId="77777777" w:rsidR="00F11E53" w:rsidRPr="006D00C1" w:rsidRDefault="00F11E53" w:rsidP="00F11E53">
      <w:pPr>
        <w:pStyle w:val="ListParagraph"/>
        <w:autoSpaceDE w:val="0"/>
        <w:autoSpaceDN w:val="0"/>
        <w:spacing w:after="0" w:line="240" w:lineRule="auto"/>
        <w:ind w:firstLine="0"/>
        <w:rPr>
          <w:bCs/>
          <w:color w:val="auto"/>
          <w:sz w:val="24"/>
          <w:szCs w:val="24"/>
        </w:rPr>
      </w:pPr>
      <w:r w:rsidRPr="006D00C1">
        <w:rPr>
          <w:bCs/>
          <w:color w:val="auto"/>
          <w:sz w:val="24"/>
          <w:szCs w:val="24"/>
        </w:rPr>
        <w:t>Non material amendment to application P1271/23/FUL to change oak framed carport structure to ground floor to rendered masonry piers</w:t>
      </w:r>
    </w:p>
    <w:p w14:paraId="6FE5232A" w14:textId="77777777" w:rsidR="00F11E53" w:rsidRPr="006D00C1" w:rsidRDefault="00F11E53" w:rsidP="00F11E53">
      <w:pPr>
        <w:pStyle w:val="ListParagraph"/>
        <w:autoSpaceDE w:val="0"/>
        <w:autoSpaceDN w:val="0"/>
        <w:spacing w:after="0" w:line="240" w:lineRule="auto"/>
        <w:ind w:firstLine="0"/>
        <w:rPr>
          <w:bCs/>
          <w:color w:val="auto"/>
          <w:sz w:val="24"/>
          <w:szCs w:val="24"/>
        </w:rPr>
      </w:pPr>
      <w:r w:rsidRPr="006D00C1">
        <w:rPr>
          <w:bCs/>
          <w:color w:val="auto"/>
          <w:sz w:val="24"/>
          <w:szCs w:val="24"/>
        </w:rPr>
        <w:t>1 The Purples Coalway Coleford Gloucestershire GL16 7JL</w:t>
      </w:r>
    </w:p>
    <w:p w14:paraId="4482ED2E" w14:textId="77777777" w:rsidR="00F11E53" w:rsidRPr="006D00C1" w:rsidRDefault="00F11E53" w:rsidP="00F11E53">
      <w:pPr>
        <w:pStyle w:val="ListParagraph"/>
        <w:autoSpaceDE w:val="0"/>
        <w:autoSpaceDN w:val="0"/>
        <w:spacing w:after="0" w:line="240" w:lineRule="auto"/>
        <w:ind w:firstLine="0"/>
        <w:rPr>
          <w:b/>
          <w:color w:val="auto"/>
          <w:sz w:val="24"/>
          <w:szCs w:val="24"/>
        </w:rPr>
      </w:pPr>
      <w:r w:rsidRPr="006D00C1">
        <w:rPr>
          <w:b/>
          <w:color w:val="auto"/>
          <w:sz w:val="24"/>
          <w:szCs w:val="24"/>
        </w:rPr>
        <w:t>Ref. No: P0310/24/NONMAT | Received: Thu 07 Mar 2024 | Validated: Thu 07 Mar 2024 | Status: Consent</w:t>
      </w:r>
    </w:p>
    <w:p w14:paraId="6DD1DF57" w14:textId="77777777" w:rsidR="00F11E53" w:rsidRPr="006D00C1" w:rsidRDefault="00F11E53" w:rsidP="00F11E53">
      <w:pPr>
        <w:pStyle w:val="ListParagraph"/>
        <w:autoSpaceDE w:val="0"/>
        <w:autoSpaceDN w:val="0"/>
        <w:spacing w:after="0" w:line="240" w:lineRule="auto"/>
        <w:ind w:firstLine="0"/>
        <w:rPr>
          <w:bCs/>
          <w:color w:val="auto"/>
          <w:sz w:val="24"/>
          <w:szCs w:val="24"/>
        </w:rPr>
      </w:pPr>
    </w:p>
    <w:p w14:paraId="27720072" w14:textId="77777777" w:rsidR="00F11E53" w:rsidRPr="006D00C1" w:rsidRDefault="00F11E53" w:rsidP="00F11E53">
      <w:pPr>
        <w:pStyle w:val="ListParagraph"/>
        <w:autoSpaceDE w:val="0"/>
        <w:autoSpaceDN w:val="0"/>
        <w:spacing w:after="0" w:line="240" w:lineRule="auto"/>
        <w:ind w:firstLine="0"/>
        <w:rPr>
          <w:bCs/>
          <w:color w:val="auto"/>
          <w:sz w:val="24"/>
          <w:szCs w:val="24"/>
        </w:rPr>
      </w:pPr>
      <w:r w:rsidRPr="006D00C1">
        <w:rPr>
          <w:bCs/>
          <w:color w:val="auto"/>
          <w:sz w:val="24"/>
          <w:szCs w:val="24"/>
        </w:rPr>
        <w:t>An application under Section 191 claiming that for a period in excess of ten years Condition 3 of planning permission P1042/12/FUL that restricted the maximum period a touring caravan could remain on site in any one year to 4 weeks, has not been complied with (resubmission)</w:t>
      </w:r>
    </w:p>
    <w:p w14:paraId="5B87E85C" w14:textId="77777777" w:rsidR="00F11E53" w:rsidRPr="006D00C1" w:rsidRDefault="00F11E53" w:rsidP="00F11E53">
      <w:pPr>
        <w:pStyle w:val="ListParagraph"/>
        <w:autoSpaceDE w:val="0"/>
        <w:autoSpaceDN w:val="0"/>
        <w:spacing w:after="0" w:line="240" w:lineRule="auto"/>
        <w:ind w:firstLine="0"/>
        <w:rPr>
          <w:bCs/>
          <w:color w:val="auto"/>
          <w:sz w:val="24"/>
          <w:szCs w:val="24"/>
        </w:rPr>
      </w:pPr>
      <w:r w:rsidRPr="006D00C1">
        <w:rPr>
          <w:bCs/>
          <w:color w:val="auto"/>
          <w:sz w:val="24"/>
          <w:szCs w:val="24"/>
        </w:rPr>
        <w:t>Campsite Rushmere Farm Crossways Coleford Gloucestershire GL16 8QP</w:t>
      </w:r>
    </w:p>
    <w:p w14:paraId="07E9EE30" w14:textId="77777777" w:rsidR="00F11E53" w:rsidRPr="006D00C1" w:rsidRDefault="00F11E53" w:rsidP="00F11E53">
      <w:pPr>
        <w:pStyle w:val="ListParagraph"/>
        <w:autoSpaceDE w:val="0"/>
        <w:autoSpaceDN w:val="0"/>
        <w:spacing w:after="0" w:line="240" w:lineRule="auto"/>
        <w:ind w:firstLine="0"/>
        <w:rPr>
          <w:b/>
          <w:color w:val="auto"/>
          <w:sz w:val="24"/>
          <w:szCs w:val="24"/>
        </w:rPr>
      </w:pPr>
      <w:r w:rsidRPr="006D00C1">
        <w:rPr>
          <w:b/>
          <w:color w:val="auto"/>
          <w:sz w:val="24"/>
          <w:szCs w:val="24"/>
        </w:rPr>
        <w:t xml:space="preserve">Ref. No: P0257/24/LD1 | Received: Thu 22 Feb 2024 | Validated: Thu 22 Feb 2024 | Status: </w:t>
      </w:r>
      <w:r>
        <w:rPr>
          <w:b/>
          <w:color w:val="auto"/>
          <w:sz w:val="24"/>
          <w:szCs w:val="24"/>
        </w:rPr>
        <w:t>withdrawn</w:t>
      </w:r>
    </w:p>
    <w:p w14:paraId="346355F8" w14:textId="77777777" w:rsidR="00F11E53" w:rsidRPr="00F9066F" w:rsidRDefault="00F11E53" w:rsidP="00F11E53">
      <w:pPr>
        <w:pStyle w:val="ListParagraph"/>
        <w:autoSpaceDE w:val="0"/>
        <w:autoSpaceDN w:val="0"/>
        <w:spacing w:after="0" w:line="240" w:lineRule="auto"/>
        <w:ind w:firstLine="0"/>
        <w:rPr>
          <w:bCs/>
          <w:color w:val="auto"/>
          <w:sz w:val="24"/>
          <w:szCs w:val="24"/>
        </w:rPr>
      </w:pPr>
    </w:p>
    <w:p w14:paraId="61E5DD37" w14:textId="77777777" w:rsidR="00F11E53" w:rsidRPr="006D00C1" w:rsidRDefault="00F11E53" w:rsidP="00F11E53">
      <w:pPr>
        <w:pStyle w:val="ListParagraph"/>
        <w:autoSpaceDE w:val="0"/>
        <w:autoSpaceDN w:val="0"/>
        <w:spacing w:after="0" w:line="240" w:lineRule="auto"/>
        <w:ind w:firstLine="0"/>
        <w:rPr>
          <w:bCs/>
          <w:color w:val="auto"/>
          <w:sz w:val="24"/>
          <w:szCs w:val="24"/>
        </w:rPr>
      </w:pPr>
      <w:r w:rsidRPr="006D00C1">
        <w:rPr>
          <w:bCs/>
          <w:color w:val="auto"/>
          <w:sz w:val="24"/>
          <w:szCs w:val="24"/>
        </w:rPr>
        <w:t>Application under Section 192 to establish whether the erection of a carport to existing parking area requires planning permission</w:t>
      </w:r>
    </w:p>
    <w:p w14:paraId="4A6463D1" w14:textId="77777777" w:rsidR="00F11E53" w:rsidRPr="00997DF3" w:rsidRDefault="00F11E53" w:rsidP="00F11E53">
      <w:pPr>
        <w:autoSpaceDE w:val="0"/>
        <w:autoSpaceDN w:val="0"/>
        <w:spacing w:after="0" w:line="240" w:lineRule="auto"/>
        <w:ind w:left="357" w:firstLine="357"/>
        <w:rPr>
          <w:bCs/>
          <w:color w:val="auto"/>
          <w:sz w:val="24"/>
          <w:szCs w:val="24"/>
        </w:rPr>
      </w:pPr>
      <w:r w:rsidRPr="00997DF3">
        <w:rPr>
          <w:bCs/>
          <w:color w:val="auto"/>
          <w:sz w:val="24"/>
          <w:szCs w:val="24"/>
        </w:rPr>
        <w:lastRenderedPageBreak/>
        <w:t xml:space="preserve">2 </w:t>
      </w:r>
      <w:r w:rsidRPr="00997DF3">
        <w:rPr>
          <w:rFonts w:eastAsia="Times New Roman"/>
          <w:color w:val="auto"/>
          <w:sz w:val="24"/>
          <w:szCs w:val="24"/>
        </w:rPr>
        <w:t>Furnace</w:t>
      </w:r>
      <w:r w:rsidRPr="00997DF3">
        <w:rPr>
          <w:bCs/>
          <w:color w:val="auto"/>
          <w:sz w:val="24"/>
          <w:szCs w:val="24"/>
        </w:rPr>
        <w:t xml:space="preserve"> View Whitecliff Coleford Gloucestershire GL16 8NB</w:t>
      </w:r>
    </w:p>
    <w:p w14:paraId="085624CB" w14:textId="77777777" w:rsidR="00F11E53" w:rsidRPr="006D00C1" w:rsidRDefault="00F11E53" w:rsidP="00F11E53">
      <w:pPr>
        <w:pStyle w:val="ListParagraph"/>
        <w:autoSpaceDE w:val="0"/>
        <w:autoSpaceDN w:val="0"/>
        <w:spacing w:after="0" w:line="240" w:lineRule="auto"/>
        <w:ind w:firstLine="0"/>
        <w:rPr>
          <w:b/>
          <w:color w:val="auto"/>
          <w:sz w:val="24"/>
          <w:szCs w:val="24"/>
        </w:rPr>
      </w:pPr>
      <w:r w:rsidRPr="006D00C1">
        <w:rPr>
          <w:b/>
          <w:color w:val="auto"/>
          <w:sz w:val="24"/>
          <w:szCs w:val="24"/>
        </w:rPr>
        <w:t>Ref. No: P0227/24/LD2 | Received: Wed 14 Feb 2024 | Validated: Wed 14 Feb 2024 | Status: Decided</w:t>
      </w:r>
      <w:r>
        <w:rPr>
          <w:b/>
          <w:color w:val="auto"/>
          <w:sz w:val="24"/>
          <w:szCs w:val="24"/>
        </w:rPr>
        <w:t>,</w:t>
      </w:r>
      <w:r w:rsidRPr="00C44DCB">
        <w:t xml:space="preserve"> </w:t>
      </w:r>
      <w:r w:rsidRPr="00C44DCB">
        <w:rPr>
          <w:b/>
          <w:color w:val="auto"/>
          <w:sz w:val="24"/>
          <w:szCs w:val="24"/>
        </w:rPr>
        <w:t>proposal involves works which do not require the benefit of planning permission</w:t>
      </w:r>
      <w:r>
        <w:rPr>
          <w:b/>
          <w:color w:val="auto"/>
          <w:sz w:val="24"/>
          <w:szCs w:val="24"/>
        </w:rPr>
        <w:t>.</w:t>
      </w:r>
    </w:p>
    <w:p w14:paraId="6BCE2761" w14:textId="77777777" w:rsidR="00F11E53" w:rsidRPr="00A6459C" w:rsidRDefault="00F11E53" w:rsidP="00F11E53">
      <w:pPr>
        <w:pStyle w:val="ListParagraph"/>
        <w:autoSpaceDE w:val="0"/>
        <w:autoSpaceDN w:val="0"/>
        <w:spacing w:after="0" w:line="240" w:lineRule="auto"/>
        <w:ind w:firstLine="0"/>
        <w:rPr>
          <w:bCs/>
          <w:color w:val="auto"/>
          <w:sz w:val="24"/>
          <w:szCs w:val="24"/>
        </w:rPr>
      </w:pPr>
    </w:p>
    <w:p w14:paraId="5EC9B7D0" w14:textId="77777777" w:rsidR="00F11E53" w:rsidRDefault="00F11E53" w:rsidP="00F11E53">
      <w:pPr>
        <w:autoSpaceDE w:val="0"/>
        <w:autoSpaceDN w:val="0"/>
        <w:spacing w:after="0" w:line="240" w:lineRule="auto"/>
        <w:ind w:left="714" w:firstLine="0"/>
        <w:rPr>
          <w:bCs/>
          <w:color w:val="auto"/>
          <w:sz w:val="24"/>
          <w:szCs w:val="24"/>
        </w:rPr>
      </w:pPr>
      <w:r w:rsidRPr="007046D5">
        <w:rPr>
          <w:b/>
          <w:color w:val="auto"/>
          <w:sz w:val="24"/>
          <w:szCs w:val="24"/>
        </w:rPr>
        <w:t xml:space="preserve">P2100/21/FUL Land At Ellwood Road Milkwall, Ellwood Road, Milkwall Erection of 47 Dwellings Delegated consent. </w:t>
      </w:r>
      <w:r w:rsidRPr="007046D5">
        <w:rPr>
          <w:bCs/>
          <w:color w:val="auto"/>
          <w:sz w:val="24"/>
          <w:szCs w:val="24"/>
        </w:rPr>
        <w:t>Multiple conditions.</w:t>
      </w:r>
    </w:p>
    <w:p w14:paraId="67977B60" w14:textId="0460A68A" w:rsidR="008311B8" w:rsidRPr="007046D5" w:rsidRDefault="008311B8" w:rsidP="00F11E53">
      <w:pPr>
        <w:autoSpaceDE w:val="0"/>
        <w:autoSpaceDN w:val="0"/>
        <w:spacing w:after="0" w:line="240" w:lineRule="auto"/>
        <w:ind w:left="714" w:firstLine="0"/>
        <w:rPr>
          <w:bCs/>
          <w:color w:val="auto"/>
          <w:sz w:val="24"/>
          <w:szCs w:val="24"/>
        </w:rPr>
      </w:pPr>
      <w:r w:rsidRPr="00B648CE">
        <w:rPr>
          <w:bCs/>
          <w:color w:val="auto"/>
          <w:sz w:val="24"/>
          <w:szCs w:val="24"/>
        </w:rPr>
        <w:t>Delegated permission was given</w:t>
      </w:r>
      <w:r w:rsidR="00B676B1" w:rsidRPr="00B648CE">
        <w:rPr>
          <w:bCs/>
          <w:color w:val="auto"/>
          <w:sz w:val="24"/>
          <w:szCs w:val="24"/>
        </w:rPr>
        <w:t xml:space="preserve"> to officer to refuse.</w:t>
      </w:r>
      <w:r w:rsidR="00B676B1">
        <w:rPr>
          <w:bCs/>
          <w:color w:val="auto"/>
          <w:sz w:val="24"/>
          <w:szCs w:val="24"/>
        </w:rPr>
        <w:t xml:space="preserve"> CTC would like to know </w:t>
      </w:r>
      <w:r w:rsidR="00B648CE">
        <w:rPr>
          <w:bCs/>
          <w:color w:val="auto"/>
          <w:sz w:val="24"/>
          <w:szCs w:val="24"/>
        </w:rPr>
        <w:t xml:space="preserve">the </w:t>
      </w:r>
      <w:r w:rsidR="00B676B1">
        <w:rPr>
          <w:bCs/>
          <w:color w:val="auto"/>
          <w:sz w:val="24"/>
          <w:szCs w:val="24"/>
        </w:rPr>
        <w:t>outcome.</w:t>
      </w:r>
    </w:p>
    <w:p w14:paraId="7B9D7EE6" w14:textId="77777777" w:rsidR="00F11E53" w:rsidRDefault="00F11E53" w:rsidP="00F11E53">
      <w:pPr>
        <w:autoSpaceDE w:val="0"/>
        <w:autoSpaceDN w:val="0"/>
        <w:spacing w:after="0" w:line="240" w:lineRule="auto"/>
        <w:ind w:left="0" w:firstLine="0"/>
        <w:rPr>
          <w:rFonts w:eastAsia="Times New Roman"/>
          <w:color w:val="auto"/>
          <w:sz w:val="24"/>
          <w:szCs w:val="24"/>
        </w:rPr>
      </w:pPr>
    </w:p>
    <w:p w14:paraId="641A43AD" w14:textId="77777777" w:rsidR="00F11E53" w:rsidRDefault="00F11E53" w:rsidP="00B031CA">
      <w:pPr>
        <w:pStyle w:val="ListParagraph"/>
        <w:numPr>
          <w:ilvl w:val="0"/>
          <w:numId w:val="1"/>
        </w:numPr>
        <w:autoSpaceDE w:val="0"/>
        <w:autoSpaceDN w:val="0"/>
        <w:spacing w:after="0" w:line="240" w:lineRule="auto"/>
        <w:rPr>
          <w:rFonts w:eastAsia="Times New Roman"/>
          <w:color w:val="auto"/>
          <w:sz w:val="24"/>
          <w:szCs w:val="24"/>
        </w:rPr>
      </w:pPr>
      <w:r w:rsidRPr="00F166CF">
        <w:rPr>
          <w:rFonts w:eastAsia="Times New Roman"/>
          <w:color w:val="auto"/>
          <w:sz w:val="24"/>
          <w:szCs w:val="24"/>
        </w:rPr>
        <w:t xml:space="preserve">To note for later consideration: the Wye Valley National Landscape Partnership, Draft Position Statements Consultation, deadline 14 June. </w:t>
      </w:r>
      <w:hyperlink r:id="rId10" w:history="1">
        <w:r w:rsidRPr="00F166CF">
          <w:rPr>
            <w:rStyle w:val="Hyperlink"/>
            <w:rFonts w:eastAsia="Times New Roman"/>
            <w:color w:val="auto"/>
            <w:sz w:val="24"/>
            <w:szCs w:val="24"/>
          </w:rPr>
          <w:t>https://www.wyevalley-nl.org.uk/caring-for-wye-valley-aonb/planning/position-statements/</w:t>
        </w:r>
      </w:hyperlink>
      <w:r w:rsidRPr="00F166CF">
        <w:rPr>
          <w:rFonts w:eastAsia="Times New Roman"/>
          <w:color w:val="auto"/>
          <w:sz w:val="24"/>
          <w:szCs w:val="24"/>
        </w:rPr>
        <w:t xml:space="preserve"> </w:t>
      </w:r>
    </w:p>
    <w:p w14:paraId="6B91B80F" w14:textId="77777777" w:rsidR="00B648CE" w:rsidRDefault="00B648CE" w:rsidP="00B648CE">
      <w:pPr>
        <w:pStyle w:val="ListParagraph"/>
        <w:autoSpaceDE w:val="0"/>
        <w:autoSpaceDN w:val="0"/>
        <w:spacing w:after="0" w:line="240" w:lineRule="auto"/>
        <w:ind w:firstLine="0"/>
        <w:rPr>
          <w:rFonts w:eastAsia="Times New Roman"/>
          <w:color w:val="auto"/>
          <w:sz w:val="24"/>
          <w:szCs w:val="24"/>
        </w:rPr>
      </w:pPr>
    </w:p>
    <w:p w14:paraId="0DDE9393" w14:textId="1E6AC722" w:rsidR="00B648CE" w:rsidRPr="00F166CF" w:rsidRDefault="00A80F5D" w:rsidP="00B648CE">
      <w:pPr>
        <w:pStyle w:val="ListParagraph"/>
        <w:autoSpaceDE w:val="0"/>
        <w:autoSpaceDN w:val="0"/>
        <w:spacing w:after="0" w:line="240" w:lineRule="auto"/>
        <w:ind w:firstLine="0"/>
        <w:rPr>
          <w:rFonts w:eastAsia="Times New Roman"/>
          <w:color w:val="auto"/>
          <w:sz w:val="24"/>
          <w:szCs w:val="24"/>
        </w:rPr>
      </w:pPr>
      <w:r>
        <w:rPr>
          <w:rFonts w:eastAsia="Times New Roman"/>
          <w:color w:val="auto"/>
          <w:sz w:val="24"/>
          <w:szCs w:val="24"/>
        </w:rPr>
        <w:t>To a</w:t>
      </w:r>
      <w:r w:rsidR="00B648CE">
        <w:rPr>
          <w:rFonts w:eastAsia="Times New Roman"/>
          <w:color w:val="auto"/>
          <w:sz w:val="24"/>
          <w:szCs w:val="24"/>
        </w:rPr>
        <w:t>genda for next meeting to give councillors time to review.</w:t>
      </w:r>
    </w:p>
    <w:p w14:paraId="5EA32314" w14:textId="77777777" w:rsidR="00F11E53" w:rsidRPr="00305011" w:rsidRDefault="00F11E53" w:rsidP="00F11E53">
      <w:pPr>
        <w:autoSpaceDE w:val="0"/>
        <w:autoSpaceDN w:val="0"/>
        <w:spacing w:after="0" w:line="240" w:lineRule="auto"/>
        <w:ind w:left="149" w:firstLine="0"/>
        <w:rPr>
          <w:rFonts w:eastAsia="Times New Roman"/>
          <w:color w:val="auto"/>
          <w:sz w:val="24"/>
          <w:szCs w:val="24"/>
        </w:rPr>
      </w:pPr>
    </w:p>
    <w:p w14:paraId="3385B14D" w14:textId="77777777" w:rsidR="00F11E53" w:rsidRPr="00305011" w:rsidRDefault="00F11E53" w:rsidP="00F11E53">
      <w:pPr>
        <w:autoSpaceDE w:val="0"/>
        <w:autoSpaceDN w:val="0"/>
        <w:spacing w:after="0" w:line="240" w:lineRule="auto"/>
        <w:ind w:left="360" w:firstLine="0"/>
        <w:rPr>
          <w:rFonts w:eastAsia="Times New Roman"/>
          <w:color w:val="auto"/>
          <w:sz w:val="24"/>
          <w:szCs w:val="24"/>
        </w:rPr>
      </w:pPr>
      <w:r>
        <w:rPr>
          <w:rFonts w:eastAsia="Times New Roman"/>
          <w:b/>
          <w:bCs/>
          <w:color w:val="auto"/>
          <w:sz w:val="24"/>
          <w:szCs w:val="24"/>
        </w:rPr>
        <w:t>10.</w:t>
      </w:r>
      <w:r w:rsidRPr="00305011">
        <w:rPr>
          <w:rFonts w:eastAsia="Times New Roman"/>
          <w:b/>
          <w:bCs/>
          <w:color w:val="auto"/>
          <w:sz w:val="24"/>
          <w:szCs w:val="24"/>
        </w:rPr>
        <w:t>To update tracker and consider specific actions/recommendations</w:t>
      </w:r>
    </w:p>
    <w:p w14:paraId="5B5415B7" w14:textId="6F3B9E8B" w:rsidR="007A6A6D" w:rsidRDefault="00DB2AEF" w:rsidP="007A6A6D">
      <w:pPr>
        <w:pStyle w:val="ListParagraph"/>
        <w:autoSpaceDE w:val="0"/>
        <w:autoSpaceDN w:val="0"/>
        <w:spacing w:after="0" w:line="240" w:lineRule="auto"/>
        <w:ind w:left="1080" w:firstLine="0"/>
        <w:rPr>
          <w:rFonts w:eastAsia="Times New Roman"/>
          <w:color w:val="auto"/>
          <w:sz w:val="24"/>
          <w:szCs w:val="24"/>
        </w:rPr>
      </w:pPr>
      <w:r>
        <w:rPr>
          <w:rFonts w:eastAsia="Times New Roman"/>
          <w:color w:val="auto"/>
          <w:sz w:val="24"/>
          <w:szCs w:val="24"/>
        </w:rPr>
        <w:t xml:space="preserve">Notification from FODDC of Scrutiny enquiry re: planning process changes. </w:t>
      </w:r>
      <w:r w:rsidR="007A6A6D">
        <w:rPr>
          <w:rFonts w:eastAsia="Times New Roman"/>
          <w:color w:val="auto"/>
          <w:sz w:val="24"/>
          <w:szCs w:val="24"/>
        </w:rPr>
        <w:t>Since our previous comments, our relationship with planning has improved</w:t>
      </w:r>
      <w:r w:rsidR="00C058B7">
        <w:rPr>
          <w:rFonts w:eastAsia="Times New Roman"/>
          <w:color w:val="auto"/>
          <w:sz w:val="24"/>
          <w:szCs w:val="24"/>
        </w:rPr>
        <w:t xml:space="preserve">. </w:t>
      </w:r>
      <w:r w:rsidR="002946B5">
        <w:rPr>
          <w:rFonts w:eastAsia="Times New Roman"/>
          <w:color w:val="auto"/>
          <w:sz w:val="24"/>
          <w:szCs w:val="24"/>
        </w:rPr>
        <w:t>Quality of planning applications is still substandard e.g. P0329/24/FUL</w:t>
      </w:r>
      <w:r w:rsidR="00DC51A9">
        <w:rPr>
          <w:rFonts w:eastAsia="Times New Roman"/>
          <w:color w:val="auto"/>
          <w:sz w:val="24"/>
          <w:szCs w:val="24"/>
        </w:rPr>
        <w:t>. Any work by planning to encourage applicants to send in appropriate forms and to only validate when that is the case would be appreciated</w:t>
      </w:r>
      <w:r>
        <w:rPr>
          <w:rFonts w:eastAsia="Times New Roman"/>
          <w:color w:val="auto"/>
          <w:sz w:val="24"/>
          <w:szCs w:val="24"/>
        </w:rPr>
        <w:t>. Updates on info regarding appeals would be appreciated</w:t>
      </w:r>
      <w:r w:rsidR="00502279">
        <w:rPr>
          <w:rFonts w:eastAsia="Times New Roman"/>
          <w:color w:val="auto"/>
          <w:sz w:val="24"/>
          <w:szCs w:val="24"/>
        </w:rPr>
        <w:t>,</w:t>
      </w:r>
      <w:r>
        <w:rPr>
          <w:rFonts w:eastAsia="Times New Roman"/>
          <w:color w:val="auto"/>
          <w:sz w:val="24"/>
          <w:szCs w:val="24"/>
        </w:rPr>
        <w:t xml:space="preserve"> especially where attendance is required.</w:t>
      </w:r>
      <w:r w:rsidR="00502279">
        <w:rPr>
          <w:rFonts w:eastAsia="Times New Roman"/>
          <w:color w:val="auto"/>
          <w:sz w:val="24"/>
          <w:szCs w:val="24"/>
        </w:rPr>
        <w:t xml:space="preserve"> Updates on</w:t>
      </w:r>
      <w:r>
        <w:rPr>
          <w:rFonts w:eastAsia="Times New Roman"/>
          <w:color w:val="auto"/>
          <w:sz w:val="24"/>
          <w:szCs w:val="24"/>
        </w:rPr>
        <w:t xml:space="preserve"> </w:t>
      </w:r>
      <w:r w:rsidR="00502279">
        <w:rPr>
          <w:rFonts w:eastAsia="Times New Roman"/>
          <w:color w:val="auto"/>
          <w:sz w:val="24"/>
          <w:szCs w:val="24"/>
        </w:rPr>
        <w:t>e</w:t>
      </w:r>
      <w:r>
        <w:rPr>
          <w:rFonts w:eastAsia="Times New Roman"/>
          <w:color w:val="auto"/>
          <w:sz w:val="24"/>
          <w:szCs w:val="24"/>
        </w:rPr>
        <w:t>nforcement</w:t>
      </w:r>
      <w:r w:rsidR="00502279">
        <w:rPr>
          <w:rFonts w:eastAsia="Times New Roman"/>
          <w:color w:val="auto"/>
          <w:sz w:val="24"/>
          <w:szCs w:val="24"/>
        </w:rPr>
        <w:t xml:space="preserve"> could be more timely.</w:t>
      </w:r>
    </w:p>
    <w:p w14:paraId="1091D91C" w14:textId="77777777" w:rsidR="006B7003" w:rsidRDefault="006B7003" w:rsidP="007A6A6D">
      <w:pPr>
        <w:pStyle w:val="ListParagraph"/>
        <w:autoSpaceDE w:val="0"/>
        <w:autoSpaceDN w:val="0"/>
        <w:spacing w:after="0" w:line="240" w:lineRule="auto"/>
        <w:ind w:left="1080" w:firstLine="0"/>
        <w:rPr>
          <w:rFonts w:eastAsia="Times New Roman"/>
          <w:color w:val="auto"/>
          <w:sz w:val="24"/>
          <w:szCs w:val="24"/>
        </w:rPr>
      </w:pPr>
    </w:p>
    <w:p w14:paraId="0E69AB97" w14:textId="1FC80EDB" w:rsidR="002A5554" w:rsidRDefault="002A5554" w:rsidP="007A6A6D">
      <w:pPr>
        <w:pStyle w:val="ListParagraph"/>
        <w:autoSpaceDE w:val="0"/>
        <w:autoSpaceDN w:val="0"/>
        <w:spacing w:after="0" w:line="240" w:lineRule="auto"/>
        <w:ind w:left="1080" w:firstLine="0"/>
        <w:rPr>
          <w:rFonts w:eastAsia="Times New Roman"/>
          <w:color w:val="auto"/>
          <w:sz w:val="24"/>
          <w:szCs w:val="24"/>
        </w:rPr>
      </w:pPr>
      <w:r>
        <w:rPr>
          <w:rFonts w:eastAsia="Times New Roman"/>
          <w:color w:val="auto"/>
          <w:sz w:val="24"/>
          <w:szCs w:val="24"/>
        </w:rPr>
        <w:t>Training required on enforcement on hedge and boundary considerations.</w:t>
      </w:r>
    </w:p>
    <w:p w14:paraId="14C5766F" w14:textId="1B32A700" w:rsidR="00732509" w:rsidRDefault="009D4DF9" w:rsidP="007A6A6D">
      <w:pPr>
        <w:pStyle w:val="ListParagraph"/>
        <w:autoSpaceDE w:val="0"/>
        <w:autoSpaceDN w:val="0"/>
        <w:spacing w:after="0" w:line="240" w:lineRule="auto"/>
        <w:ind w:left="1080" w:firstLine="0"/>
        <w:rPr>
          <w:rFonts w:eastAsia="Times New Roman"/>
          <w:color w:val="auto"/>
          <w:sz w:val="24"/>
          <w:szCs w:val="24"/>
        </w:rPr>
      </w:pPr>
      <w:r>
        <w:rPr>
          <w:rFonts w:eastAsia="Times New Roman"/>
          <w:color w:val="auto"/>
          <w:sz w:val="24"/>
          <w:szCs w:val="24"/>
        </w:rPr>
        <w:t>It was closed at the enforcement case conference.</w:t>
      </w:r>
    </w:p>
    <w:p w14:paraId="2DCDD86B" w14:textId="77777777" w:rsidR="009D4DF9" w:rsidRDefault="009D4DF9" w:rsidP="007A6A6D">
      <w:pPr>
        <w:pStyle w:val="ListParagraph"/>
        <w:autoSpaceDE w:val="0"/>
        <w:autoSpaceDN w:val="0"/>
        <w:spacing w:after="0" w:line="240" w:lineRule="auto"/>
        <w:ind w:left="1080" w:firstLine="0"/>
        <w:rPr>
          <w:rFonts w:eastAsia="Times New Roman"/>
          <w:color w:val="auto"/>
          <w:sz w:val="24"/>
          <w:szCs w:val="24"/>
        </w:rPr>
      </w:pPr>
    </w:p>
    <w:p w14:paraId="3513E1D8" w14:textId="193982DA" w:rsidR="00635DE4" w:rsidRDefault="00635DE4" w:rsidP="007A6A6D">
      <w:pPr>
        <w:pStyle w:val="ListParagraph"/>
        <w:autoSpaceDE w:val="0"/>
        <w:autoSpaceDN w:val="0"/>
        <w:spacing w:after="0" w:line="240" w:lineRule="auto"/>
        <w:ind w:left="1080" w:firstLine="0"/>
        <w:rPr>
          <w:rFonts w:eastAsia="Times New Roman"/>
          <w:color w:val="auto"/>
          <w:sz w:val="24"/>
          <w:szCs w:val="24"/>
        </w:rPr>
      </w:pPr>
      <w:r>
        <w:rPr>
          <w:rFonts w:eastAsia="Times New Roman"/>
          <w:color w:val="auto"/>
          <w:sz w:val="24"/>
          <w:szCs w:val="24"/>
        </w:rPr>
        <w:t>We want to have an update on the situation re: Five Acres</w:t>
      </w:r>
      <w:r w:rsidR="00D77B7C">
        <w:rPr>
          <w:rFonts w:eastAsia="Times New Roman"/>
          <w:color w:val="auto"/>
          <w:sz w:val="24"/>
          <w:szCs w:val="24"/>
        </w:rPr>
        <w:t xml:space="preserve"> development. There has been a meeting. District Councillors to investigate and report back to us.</w:t>
      </w:r>
      <w:r w:rsidR="00544A7F">
        <w:rPr>
          <w:rFonts w:eastAsia="Times New Roman"/>
          <w:color w:val="auto"/>
          <w:sz w:val="24"/>
          <w:szCs w:val="24"/>
        </w:rPr>
        <w:t xml:space="preserve"> </w:t>
      </w:r>
      <w:r w:rsidR="00022E9C">
        <w:rPr>
          <w:rFonts w:eastAsia="Times New Roman"/>
          <w:color w:val="auto"/>
          <w:sz w:val="24"/>
          <w:szCs w:val="24"/>
        </w:rPr>
        <w:t>We are disappointed that we have not been kept informed.</w:t>
      </w:r>
    </w:p>
    <w:p w14:paraId="7B12497C" w14:textId="77777777" w:rsidR="00022E9C" w:rsidRDefault="00022E9C" w:rsidP="007A6A6D">
      <w:pPr>
        <w:pStyle w:val="ListParagraph"/>
        <w:autoSpaceDE w:val="0"/>
        <w:autoSpaceDN w:val="0"/>
        <w:spacing w:after="0" w:line="240" w:lineRule="auto"/>
        <w:ind w:left="1080" w:firstLine="0"/>
        <w:rPr>
          <w:rFonts w:eastAsia="Times New Roman"/>
          <w:color w:val="auto"/>
          <w:sz w:val="24"/>
          <w:szCs w:val="24"/>
        </w:rPr>
      </w:pPr>
    </w:p>
    <w:p w14:paraId="3D2D4396" w14:textId="77EFF877" w:rsidR="00022E9C" w:rsidRDefault="00022E9C" w:rsidP="007A6A6D">
      <w:pPr>
        <w:pStyle w:val="ListParagraph"/>
        <w:autoSpaceDE w:val="0"/>
        <w:autoSpaceDN w:val="0"/>
        <w:spacing w:after="0" w:line="240" w:lineRule="auto"/>
        <w:ind w:left="1080" w:firstLine="0"/>
        <w:rPr>
          <w:rFonts w:eastAsia="Times New Roman"/>
          <w:color w:val="auto"/>
          <w:sz w:val="24"/>
          <w:szCs w:val="24"/>
        </w:rPr>
      </w:pPr>
      <w:r>
        <w:rPr>
          <w:rFonts w:eastAsia="Times New Roman"/>
          <w:color w:val="auto"/>
          <w:sz w:val="24"/>
          <w:szCs w:val="24"/>
        </w:rPr>
        <w:t>Water</w:t>
      </w:r>
      <w:r w:rsidR="009B182C">
        <w:rPr>
          <w:rFonts w:eastAsia="Times New Roman"/>
          <w:color w:val="auto"/>
          <w:sz w:val="24"/>
          <w:szCs w:val="24"/>
        </w:rPr>
        <w:t xml:space="preserve"> – no response from Joe Baker as to who is inspecting work at Thurstan’s Rise. NC to adopt.</w:t>
      </w:r>
      <w:r w:rsidR="005548FD">
        <w:rPr>
          <w:rFonts w:eastAsia="Times New Roman"/>
          <w:color w:val="auto"/>
          <w:sz w:val="24"/>
          <w:szCs w:val="24"/>
        </w:rPr>
        <w:t xml:space="preserve"> We want an update from Joe on progress.</w:t>
      </w:r>
    </w:p>
    <w:p w14:paraId="65459A85" w14:textId="77777777" w:rsidR="005548FD" w:rsidRDefault="005548FD" w:rsidP="007A6A6D">
      <w:pPr>
        <w:pStyle w:val="ListParagraph"/>
        <w:autoSpaceDE w:val="0"/>
        <w:autoSpaceDN w:val="0"/>
        <w:spacing w:after="0" w:line="240" w:lineRule="auto"/>
        <w:ind w:left="1080" w:firstLine="0"/>
        <w:rPr>
          <w:rFonts w:eastAsia="Times New Roman"/>
          <w:color w:val="auto"/>
          <w:sz w:val="24"/>
          <w:szCs w:val="24"/>
        </w:rPr>
      </w:pPr>
    </w:p>
    <w:p w14:paraId="21FA6B93" w14:textId="5A1E515A" w:rsidR="005548FD" w:rsidRDefault="005548FD" w:rsidP="007A6A6D">
      <w:pPr>
        <w:pStyle w:val="ListParagraph"/>
        <w:autoSpaceDE w:val="0"/>
        <w:autoSpaceDN w:val="0"/>
        <w:spacing w:after="0" w:line="240" w:lineRule="auto"/>
        <w:ind w:left="1080" w:firstLine="0"/>
        <w:rPr>
          <w:rFonts w:eastAsia="Times New Roman"/>
          <w:color w:val="auto"/>
          <w:sz w:val="24"/>
          <w:szCs w:val="24"/>
        </w:rPr>
      </w:pPr>
      <w:r>
        <w:rPr>
          <w:rFonts w:eastAsia="Times New Roman"/>
          <w:color w:val="auto"/>
          <w:sz w:val="24"/>
          <w:szCs w:val="24"/>
        </w:rPr>
        <w:t>Not heard anything re: appeal</w:t>
      </w:r>
      <w:r w:rsidR="005631E0">
        <w:rPr>
          <w:rFonts w:eastAsia="Times New Roman"/>
          <w:color w:val="auto"/>
          <w:sz w:val="24"/>
          <w:szCs w:val="24"/>
        </w:rPr>
        <w:t>.</w:t>
      </w:r>
    </w:p>
    <w:p w14:paraId="73164224" w14:textId="77777777" w:rsidR="005631E0" w:rsidRDefault="005631E0" w:rsidP="007A6A6D">
      <w:pPr>
        <w:pStyle w:val="ListParagraph"/>
        <w:autoSpaceDE w:val="0"/>
        <w:autoSpaceDN w:val="0"/>
        <w:spacing w:after="0" w:line="240" w:lineRule="auto"/>
        <w:ind w:left="1080" w:firstLine="0"/>
        <w:rPr>
          <w:rFonts w:eastAsia="Times New Roman"/>
          <w:color w:val="auto"/>
          <w:sz w:val="24"/>
          <w:szCs w:val="24"/>
        </w:rPr>
      </w:pPr>
    </w:p>
    <w:p w14:paraId="32463DF1" w14:textId="1F37AD58" w:rsidR="005631E0" w:rsidRDefault="005631E0" w:rsidP="007A6A6D">
      <w:pPr>
        <w:pStyle w:val="ListParagraph"/>
        <w:autoSpaceDE w:val="0"/>
        <w:autoSpaceDN w:val="0"/>
        <w:spacing w:after="0" w:line="240" w:lineRule="auto"/>
        <w:ind w:left="1080" w:firstLine="0"/>
        <w:rPr>
          <w:rFonts w:eastAsia="Times New Roman"/>
          <w:color w:val="auto"/>
          <w:sz w:val="24"/>
          <w:szCs w:val="24"/>
        </w:rPr>
      </w:pPr>
      <w:r>
        <w:rPr>
          <w:rFonts w:eastAsia="Times New Roman"/>
          <w:color w:val="auto"/>
          <w:sz w:val="24"/>
          <w:szCs w:val="24"/>
        </w:rPr>
        <w:t>Cllr Beard to update re: War Memorials.</w:t>
      </w:r>
    </w:p>
    <w:p w14:paraId="41A75856" w14:textId="77777777" w:rsidR="00635DE4" w:rsidRDefault="00635DE4" w:rsidP="007A6A6D">
      <w:pPr>
        <w:pStyle w:val="ListParagraph"/>
        <w:autoSpaceDE w:val="0"/>
        <w:autoSpaceDN w:val="0"/>
        <w:spacing w:after="0" w:line="240" w:lineRule="auto"/>
        <w:ind w:left="1080" w:firstLine="0"/>
        <w:rPr>
          <w:rFonts w:eastAsia="Times New Roman"/>
          <w:color w:val="auto"/>
          <w:sz w:val="24"/>
          <w:szCs w:val="24"/>
        </w:rPr>
      </w:pPr>
    </w:p>
    <w:p w14:paraId="2AEF9431" w14:textId="1B3BAC77" w:rsidR="00F11E53" w:rsidRDefault="00F11E53" w:rsidP="00F11E53">
      <w:pPr>
        <w:pStyle w:val="ListParagraph"/>
        <w:numPr>
          <w:ilvl w:val="0"/>
          <w:numId w:val="4"/>
        </w:numPr>
        <w:autoSpaceDE w:val="0"/>
        <w:autoSpaceDN w:val="0"/>
        <w:spacing w:after="0" w:line="240" w:lineRule="auto"/>
        <w:ind w:firstLine="0"/>
        <w:rPr>
          <w:rFonts w:eastAsia="Times New Roman"/>
          <w:color w:val="auto"/>
          <w:sz w:val="24"/>
          <w:szCs w:val="24"/>
        </w:rPr>
      </w:pPr>
      <w:r w:rsidRPr="005F2FC4">
        <w:rPr>
          <w:rFonts w:eastAsia="Times New Roman"/>
          <w:color w:val="auto"/>
          <w:sz w:val="24"/>
          <w:szCs w:val="24"/>
        </w:rPr>
        <w:t xml:space="preserve">Tufthorn Avenue </w:t>
      </w:r>
      <w:bookmarkStart w:id="2" w:name="_Hlk159426587"/>
      <w:r>
        <w:rPr>
          <w:rFonts w:eastAsia="Times New Roman"/>
          <w:color w:val="auto"/>
          <w:sz w:val="24"/>
          <w:szCs w:val="24"/>
        </w:rPr>
        <w:t>phase 2</w:t>
      </w:r>
    </w:p>
    <w:p w14:paraId="7CF783F4" w14:textId="233894EB" w:rsidR="005631E0" w:rsidRDefault="004614B0" w:rsidP="005631E0">
      <w:pPr>
        <w:pStyle w:val="ListParagraph"/>
        <w:autoSpaceDE w:val="0"/>
        <w:autoSpaceDN w:val="0"/>
        <w:spacing w:after="0" w:line="240" w:lineRule="auto"/>
        <w:ind w:left="1080" w:firstLine="0"/>
        <w:rPr>
          <w:rFonts w:eastAsia="Times New Roman"/>
          <w:color w:val="auto"/>
          <w:sz w:val="24"/>
          <w:szCs w:val="24"/>
        </w:rPr>
      </w:pPr>
      <w:r>
        <w:rPr>
          <w:rFonts w:eastAsia="Times New Roman"/>
          <w:color w:val="auto"/>
          <w:sz w:val="24"/>
          <w:szCs w:val="24"/>
        </w:rPr>
        <w:t xml:space="preserve">Following discussions, the developer is going to get in touch with the </w:t>
      </w:r>
      <w:r w:rsidR="00AC1AE6">
        <w:rPr>
          <w:rFonts w:eastAsia="Times New Roman"/>
          <w:color w:val="auto"/>
          <w:sz w:val="24"/>
          <w:szCs w:val="24"/>
        </w:rPr>
        <w:t>planning and housing officers at FODDC</w:t>
      </w:r>
    </w:p>
    <w:p w14:paraId="1C670403" w14:textId="77777777" w:rsidR="00AC1AE6" w:rsidRDefault="00AC1AE6" w:rsidP="005631E0">
      <w:pPr>
        <w:pStyle w:val="ListParagraph"/>
        <w:autoSpaceDE w:val="0"/>
        <w:autoSpaceDN w:val="0"/>
        <w:spacing w:after="0" w:line="240" w:lineRule="auto"/>
        <w:ind w:left="1080" w:firstLine="0"/>
        <w:rPr>
          <w:rFonts w:eastAsia="Times New Roman"/>
          <w:color w:val="auto"/>
          <w:sz w:val="24"/>
          <w:szCs w:val="24"/>
        </w:rPr>
      </w:pPr>
    </w:p>
    <w:p w14:paraId="3E2087C6" w14:textId="77373B72" w:rsidR="00AC1AE6" w:rsidRDefault="00AC1AE6" w:rsidP="005631E0">
      <w:pPr>
        <w:pStyle w:val="ListParagraph"/>
        <w:autoSpaceDE w:val="0"/>
        <w:autoSpaceDN w:val="0"/>
        <w:spacing w:after="0" w:line="240" w:lineRule="auto"/>
        <w:ind w:left="1080" w:firstLine="0"/>
        <w:rPr>
          <w:rFonts w:eastAsia="Times New Roman"/>
          <w:color w:val="auto"/>
          <w:sz w:val="24"/>
          <w:szCs w:val="24"/>
        </w:rPr>
      </w:pPr>
      <w:r>
        <w:rPr>
          <w:rFonts w:eastAsia="Times New Roman"/>
          <w:color w:val="auto"/>
          <w:sz w:val="24"/>
          <w:szCs w:val="24"/>
        </w:rPr>
        <w:t>Neighbourhood planning</w:t>
      </w:r>
      <w:r w:rsidR="00A21DB3">
        <w:rPr>
          <w:rFonts w:eastAsia="Times New Roman"/>
          <w:color w:val="auto"/>
          <w:sz w:val="24"/>
          <w:szCs w:val="24"/>
        </w:rPr>
        <w:t xml:space="preserve"> – Cllrs to contact </w:t>
      </w:r>
      <w:r w:rsidR="00AC6F52">
        <w:rPr>
          <w:rFonts w:eastAsia="Times New Roman"/>
          <w:color w:val="auto"/>
          <w:sz w:val="24"/>
          <w:szCs w:val="24"/>
        </w:rPr>
        <w:t xml:space="preserve">Cllr </w:t>
      </w:r>
      <w:r w:rsidR="00A21DB3">
        <w:rPr>
          <w:rFonts w:eastAsia="Times New Roman"/>
          <w:color w:val="auto"/>
          <w:sz w:val="24"/>
          <w:szCs w:val="24"/>
        </w:rPr>
        <w:t>M Cox</w:t>
      </w:r>
    </w:p>
    <w:p w14:paraId="7212A037" w14:textId="77777777" w:rsidR="00AC1AE6" w:rsidRDefault="00AC1AE6" w:rsidP="005631E0">
      <w:pPr>
        <w:pStyle w:val="ListParagraph"/>
        <w:autoSpaceDE w:val="0"/>
        <w:autoSpaceDN w:val="0"/>
        <w:spacing w:after="0" w:line="240" w:lineRule="auto"/>
        <w:ind w:left="1080" w:firstLine="0"/>
        <w:rPr>
          <w:rFonts w:eastAsia="Times New Roman"/>
          <w:color w:val="auto"/>
          <w:sz w:val="24"/>
          <w:szCs w:val="24"/>
        </w:rPr>
      </w:pPr>
    </w:p>
    <w:p w14:paraId="0536956C" w14:textId="6DF681AD" w:rsidR="00CD1237" w:rsidRDefault="00CD1237" w:rsidP="005631E0">
      <w:pPr>
        <w:pStyle w:val="ListParagraph"/>
        <w:autoSpaceDE w:val="0"/>
        <w:autoSpaceDN w:val="0"/>
        <w:spacing w:after="0" w:line="240" w:lineRule="auto"/>
        <w:ind w:left="1080" w:firstLine="0"/>
        <w:rPr>
          <w:rFonts w:eastAsia="Times New Roman"/>
          <w:color w:val="auto"/>
          <w:sz w:val="24"/>
          <w:szCs w:val="24"/>
        </w:rPr>
      </w:pPr>
      <w:r>
        <w:rPr>
          <w:rFonts w:eastAsia="Times New Roman"/>
          <w:color w:val="auto"/>
          <w:sz w:val="24"/>
          <w:szCs w:val="24"/>
        </w:rPr>
        <w:t>Coalway tree – progress with FE – find out what is happening</w:t>
      </w:r>
    </w:p>
    <w:p w14:paraId="4DC2592A" w14:textId="77777777" w:rsidR="00CD1237" w:rsidRDefault="00CD1237" w:rsidP="005631E0">
      <w:pPr>
        <w:pStyle w:val="ListParagraph"/>
        <w:autoSpaceDE w:val="0"/>
        <w:autoSpaceDN w:val="0"/>
        <w:spacing w:after="0" w:line="240" w:lineRule="auto"/>
        <w:ind w:left="1080" w:firstLine="0"/>
        <w:rPr>
          <w:rFonts w:eastAsia="Times New Roman"/>
          <w:color w:val="auto"/>
          <w:sz w:val="24"/>
          <w:szCs w:val="24"/>
        </w:rPr>
      </w:pPr>
    </w:p>
    <w:p w14:paraId="4414DEA3" w14:textId="77777777" w:rsidR="00F11E53" w:rsidRDefault="00F11E53" w:rsidP="00F11E53">
      <w:pPr>
        <w:pStyle w:val="ListParagraph"/>
        <w:numPr>
          <w:ilvl w:val="0"/>
          <w:numId w:val="4"/>
        </w:numPr>
        <w:autoSpaceDE w:val="0"/>
        <w:autoSpaceDN w:val="0"/>
        <w:spacing w:after="0" w:line="240" w:lineRule="auto"/>
        <w:ind w:firstLine="0"/>
        <w:rPr>
          <w:rFonts w:eastAsia="Times New Roman"/>
          <w:color w:val="auto"/>
          <w:sz w:val="24"/>
          <w:szCs w:val="24"/>
        </w:rPr>
      </w:pPr>
      <w:r w:rsidRPr="00F166CF">
        <w:rPr>
          <w:rFonts w:eastAsia="Times New Roman"/>
          <w:color w:val="auto"/>
          <w:sz w:val="24"/>
          <w:szCs w:val="24"/>
        </w:rPr>
        <w:t xml:space="preserve">NDP </w:t>
      </w:r>
      <w:bookmarkEnd w:id="2"/>
      <w:r w:rsidRPr="00F166CF">
        <w:rPr>
          <w:rFonts w:eastAsia="Times New Roman"/>
          <w:color w:val="auto"/>
          <w:sz w:val="24"/>
          <w:szCs w:val="24"/>
        </w:rPr>
        <w:t>Report for Annual Assembly</w:t>
      </w:r>
    </w:p>
    <w:p w14:paraId="487FF11A" w14:textId="5D885809" w:rsidR="00AC1AE6" w:rsidRPr="00F166CF" w:rsidRDefault="00AC6F52" w:rsidP="00AC1AE6">
      <w:pPr>
        <w:pStyle w:val="ListParagraph"/>
        <w:autoSpaceDE w:val="0"/>
        <w:autoSpaceDN w:val="0"/>
        <w:spacing w:after="0" w:line="240" w:lineRule="auto"/>
        <w:ind w:left="1080" w:firstLine="0"/>
        <w:rPr>
          <w:rFonts w:eastAsia="Times New Roman"/>
          <w:color w:val="auto"/>
          <w:sz w:val="24"/>
          <w:szCs w:val="24"/>
        </w:rPr>
      </w:pPr>
      <w:r>
        <w:rPr>
          <w:rFonts w:eastAsia="Times New Roman"/>
          <w:color w:val="auto"/>
          <w:sz w:val="24"/>
          <w:szCs w:val="24"/>
        </w:rPr>
        <w:lastRenderedPageBreak/>
        <w:t xml:space="preserve">Cllr </w:t>
      </w:r>
      <w:r w:rsidR="000312C0">
        <w:rPr>
          <w:rFonts w:eastAsia="Times New Roman"/>
          <w:color w:val="auto"/>
          <w:sz w:val="24"/>
          <w:szCs w:val="24"/>
        </w:rPr>
        <w:t xml:space="preserve">M Cox will draft something and send it </w:t>
      </w:r>
      <w:r w:rsidR="00336BEE">
        <w:rPr>
          <w:rFonts w:eastAsia="Times New Roman"/>
          <w:color w:val="auto"/>
          <w:sz w:val="24"/>
          <w:szCs w:val="24"/>
        </w:rPr>
        <w:t>around for comment</w:t>
      </w:r>
      <w:r>
        <w:rPr>
          <w:rFonts w:eastAsia="Times New Roman"/>
          <w:color w:val="auto"/>
          <w:sz w:val="24"/>
          <w:szCs w:val="24"/>
        </w:rPr>
        <w:t>.</w:t>
      </w:r>
    </w:p>
    <w:p w14:paraId="6FADEDF3" w14:textId="77777777" w:rsidR="00F11E53" w:rsidRPr="00997DF3" w:rsidRDefault="00F11E53" w:rsidP="00F11E53">
      <w:pPr>
        <w:pStyle w:val="ListParagraph"/>
        <w:autoSpaceDE w:val="0"/>
        <w:autoSpaceDN w:val="0"/>
        <w:spacing w:after="0" w:line="240" w:lineRule="auto"/>
        <w:ind w:left="1080" w:firstLine="0"/>
        <w:rPr>
          <w:rFonts w:eastAsia="Times New Roman"/>
          <w:color w:val="auto"/>
          <w:sz w:val="24"/>
          <w:szCs w:val="24"/>
        </w:rPr>
      </w:pPr>
    </w:p>
    <w:p w14:paraId="7E8E8234" w14:textId="77777777" w:rsidR="00F11E53" w:rsidRPr="00F166CF" w:rsidRDefault="00F11E53" w:rsidP="00F11E53">
      <w:pPr>
        <w:pStyle w:val="ListParagraph"/>
        <w:numPr>
          <w:ilvl w:val="0"/>
          <w:numId w:val="5"/>
        </w:numPr>
        <w:autoSpaceDE w:val="0"/>
        <w:autoSpaceDN w:val="0"/>
        <w:spacing w:after="0" w:line="240" w:lineRule="auto"/>
        <w:rPr>
          <w:rFonts w:eastAsia="Times New Roman"/>
          <w:b/>
          <w:bCs/>
          <w:color w:val="auto"/>
          <w:sz w:val="24"/>
          <w:szCs w:val="24"/>
        </w:rPr>
      </w:pPr>
      <w:r w:rsidRPr="00F166CF">
        <w:rPr>
          <w:b/>
          <w:color w:val="auto"/>
          <w:sz w:val="24"/>
          <w:szCs w:val="24"/>
        </w:rPr>
        <w:t>Update on Local Plan and also re. progress of CNDP Review</w:t>
      </w:r>
    </w:p>
    <w:p w14:paraId="3C25F9B4" w14:textId="77777777" w:rsidR="00F11E53" w:rsidRDefault="00F11E53" w:rsidP="00F11E53">
      <w:pPr>
        <w:pStyle w:val="ListParagraph"/>
        <w:autoSpaceDE w:val="0"/>
        <w:autoSpaceDN w:val="0"/>
        <w:spacing w:after="0" w:line="240" w:lineRule="auto"/>
        <w:ind w:firstLine="0"/>
        <w:rPr>
          <w:rFonts w:eastAsia="Times New Roman"/>
          <w:color w:val="auto"/>
          <w:sz w:val="24"/>
          <w:szCs w:val="24"/>
        </w:rPr>
      </w:pPr>
      <w:r>
        <w:rPr>
          <w:rFonts w:eastAsia="Times New Roman"/>
          <w:color w:val="auto"/>
          <w:sz w:val="24"/>
          <w:szCs w:val="24"/>
        </w:rPr>
        <w:t>Review green spaces in Coleford</w:t>
      </w:r>
    </w:p>
    <w:p w14:paraId="17E94F20" w14:textId="2F609EE5" w:rsidR="00F11E53" w:rsidRDefault="00F11E53" w:rsidP="00F11E53">
      <w:pPr>
        <w:pStyle w:val="ListParagraph"/>
        <w:autoSpaceDE w:val="0"/>
        <w:autoSpaceDN w:val="0"/>
        <w:spacing w:after="0" w:line="240" w:lineRule="auto"/>
        <w:ind w:firstLine="0"/>
        <w:rPr>
          <w:rFonts w:eastAsia="Times New Roman"/>
          <w:color w:val="auto"/>
          <w:sz w:val="24"/>
          <w:szCs w:val="24"/>
        </w:rPr>
      </w:pPr>
      <w:r>
        <w:rPr>
          <w:rFonts w:eastAsia="Times New Roman"/>
          <w:color w:val="auto"/>
          <w:sz w:val="24"/>
          <w:szCs w:val="24"/>
        </w:rPr>
        <w:t>Meeting with Planners re allocations, green spaces, cemetery, active travel policies, section 106</w:t>
      </w:r>
      <w:r w:rsidR="00F514C6">
        <w:rPr>
          <w:rFonts w:eastAsia="Times New Roman"/>
          <w:color w:val="auto"/>
          <w:sz w:val="24"/>
          <w:szCs w:val="24"/>
        </w:rPr>
        <w:t xml:space="preserve"> – ask them to suggest some dates.</w:t>
      </w:r>
    </w:p>
    <w:p w14:paraId="6C8D4534" w14:textId="77777777" w:rsidR="00F11E53" w:rsidRDefault="00F11E53" w:rsidP="00F11E53">
      <w:pPr>
        <w:pStyle w:val="ListParagraph"/>
        <w:autoSpaceDE w:val="0"/>
        <w:autoSpaceDN w:val="0"/>
        <w:spacing w:after="0" w:line="240" w:lineRule="auto"/>
        <w:ind w:firstLine="0"/>
        <w:rPr>
          <w:rFonts w:eastAsia="Times New Roman"/>
          <w:color w:val="auto"/>
          <w:sz w:val="24"/>
          <w:szCs w:val="24"/>
        </w:rPr>
      </w:pPr>
      <w:r>
        <w:rPr>
          <w:rFonts w:eastAsia="Times New Roman"/>
          <w:color w:val="auto"/>
          <w:sz w:val="24"/>
          <w:szCs w:val="24"/>
        </w:rPr>
        <w:t>Date of draft for consultation</w:t>
      </w:r>
    </w:p>
    <w:p w14:paraId="50592786" w14:textId="77777777" w:rsidR="00AC6F52" w:rsidRDefault="00AC6F52" w:rsidP="00F11E53">
      <w:pPr>
        <w:pStyle w:val="ListParagraph"/>
        <w:autoSpaceDE w:val="0"/>
        <w:autoSpaceDN w:val="0"/>
        <w:spacing w:after="0" w:line="240" w:lineRule="auto"/>
        <w:ind w:firstLine="0"/>
        <w:rPr>
          <w:rFonts w:eastAsia="Times New Roman"/>
          <w:color w:val="auto"/>
          <w:sz w:val="24"/>
          <w:szCs w:val="24"/>
        </w:rPr>
      </w:pPr>
    </w:p>
    <w:p w14:paraId="0D8711B1" w14:textId="7F0C3A8F" w:rsidR="00642E1F" w:rsidRDefault="00814471" w:rsidP="00642E1F">
      <w:pPr>
        <w:pStyle w:val="ListParagraph"/>
        <w:autoSpaceDE w:val="0"/>
        <w:autoSpaceDN w:val="0"/>
        <w:spacing w:after="0" w:line="240" w:lineRule="auto"/>
        <w:ind w:firstLine="0"/>
        <w:rPr>
          <w:rFonts w:eastAsia="Times New Roman"/>
          <w:color w:val="auto"/>
          <w:sz w:val="24"/>
          <w:szCs w:val="24"/>
        </w:rPr>
      </w:pPr>
      <w:r>
        <w:rPr>
          <w:rFonts w:eastAsia="Times New Roman"/>
          <w:color w:val="auto"/>
          <w:sz w:val="24"/>
          <w:szCs w:val="24"/>
        </w:rPr>
        <w:t>Cllr M Cox updated</w:t>
      </w:r>
      <w:r w:rsidR="00097568">
        <w:rPr>
          <w:rFonts w:eastAsia="Times New Roman"/>
          <w:color w:val="auto"/>
          <w:sz w:val="24"/>
          <w:szCs w:val="24"/>
        </w:rPr>
        <w:t xml:space="preserve"> on progress so far. </w:t>
      </w:r>
      <w:r w:rsidR="00642E1F">
        <w:rPr>
          <w:rFonts w:eastAsia="Times New Roman"/>
          <w:color w:val="auto"/>
          <w:sz w:val="24"/>
          <w:szCs w:val="24"/>
        </w:rPr>
        <w:t>Any green spaces anyone is aware of, please let Cllr M Cox know.</w:t>
      </w:r>
    </w:p>
    <w:p w14:paraId="520367C0" w14:textId="77777777" w:rsidR="001D5739" w:rsidRDefault="001D5739" w:rsidP="00642E1F">
      <w:pPr>
        <w:pStyle w:val="ListParagraph"/>
        <w:autoSpaceDE w:val="0"/>
        <w:autoSpaceDN w:val="0"/>
        <w:spacing w:after="0" w:line="240" w:lineRule="auto"/>
        <w:ind w:firstLine="0"/>
        <w:rPr>
          <w:rFonts w:eastAsia="Times New Roman"/>
          <w:color w:val="auto"/>
          <w:sz w:val="24"/>
          <w:szCs w:val="24"/>
        </w:rPr>
      </w:pPr>
    </w:p>
    <w:p w14:paraId="6617A599" w14:textId="5E13FE5D" w:rsidR="001D5739" w:rsidRDefault="001D5739" w:rsidP="00642E1F">
      <w:pPr>
        <w:pStyle w:val="ListParagraph"/>
        <w:autoSpaceDE w:val="0"/>
        <w:autoSpaceDN w:val="0"/>
        <w:spacing w:after="0" w:line="240" w:lineRule="auto"/>
        <w:ind w:firstLine="0"/>
        <w:rPr>
          <w:rFonts w:eastAsia="Times New Roman"/>
          <w:color w:val="auto"/>
          <w:sz w:val="24"/>
          <w:szCs w:val="24"/>
        </w:rPr>
      </w:pPr>
      <w:r>
        <w:rPr>
          <w:rFonts w:eastAsia="Times New Roman"/>
          <w:color w:val="auto"/>
          <w:sz w:val="24"/>
          <w:szCs w:val="24"/>
        </w:rPr>
        <w:t>Active travel in as a local plan policy, not just NDP policy.</w:t>
      </w:r>
    </w:p>
    <w:p w14:paraId="713D1783" w14:textId="77777777" w:rsidR="00183828" w:rsidRDefault="00183828" w:rsidP="00642E1F">
      <w:pPr>
        <w:pStyle w:val="ListParagraph"/>
        <w:autoSpaceDE w:val="0"/>
        <w:autoSpaceDN w:val="0"/>
        <w:spacing w:after="0" w:line="240" w:lineRule="auto"/>
        <w:ind w:firstLine="0"/>
        <w:rPr>
          <w:rFonts w:eastAsia="Times New Roman"/>
          <w:color w:val="auto"/>
          <w:sz w:val="24"/>
          <w:szCs w:val="24"/>
        </w:rPr>
      </w:pPr>
    </w:p>
    <w:p w14:paraId="7537BF08" w14:textId="4E2D5B1C" w:rsidR="00183828" w:rsidRDefault="00183828" w:rsidP="00642E1F">
      <w:pPr>
        <w:pStyle w:val="ListParagraph"/>
        <w:autoSpaceDE w:val="0"/>
        <w:autoSpaceDN w:val="0"/>
        <w:spacing w:after="0" w:line="240" w:lineRule="auto"/>
        <w:ind w:firstLine="0"/>
        <w:rPr>
          <w:rFonts w:eastAsia="Times New Roman"/>
          <w:color w:val="auto"/>
          <w:sz w:val="24"/>
          <w:szCs w:val="24"/>
        </w:rPr>
      </w:pPr>
      <w:r>
        <w:rPr>
          <w:rFonts w:eastAsia="Times New Roman"/>
          <w:color w:val="auto"/>
          <w:sz w:val="24"/>
          <w:szCs w:val="24"/>
        </w:rPr>
        <w:t xml:space="preserve">W3W </w:t>
      </w:r>
      <w:r w:rsidR="00F57B95">
        <w:rPr>
          <w:rFonts w:eastAsia="Times New Roman"/>
          <w:color w:val="auto"/>
          <w:sz w:val="24"/>
          <w:szCs w:val="24"/>
        </w:rPr>
        <w:t>locations are required.</w:t>
      </w:r>
    </w:p>
    <w:p w14:paraId="73531A3F" w14:textId="77777777" w:rsidR="004A46AC" w:rsidRDefault="004A46AC" w:rsidP="00642E1F">
      <w:pPr>
        <w:pStyle w:val="ListParagraph"/>
        <w:autoSpaceDE w:val="0"/>
        <w:autoSpaceDN w:val="0"/>
        <w:spacing w:after="0" w:line="240" w:lineRule="auto"/>
        <w:ind w:firstLine="0"/>
        <w:rPr>
          <w:rFonts w:eastAsia="Times New Roman"/>
          <w:color w:val="auto"/>
          <w:sz w:val="24"/>
          <w:szCs w:val="24"/>
        </w:rPr>
      </w:pPr>
    </w:p>
    <w:p w14:paraId="104F9F0F" w14:textId="78A393BD" w:rsidR="004A46AC" w:rsidRDefault="004A46AC" w:rsidP="00642E1F">
      <w:pPr>
        <w:pStyle w:val="ListParagraph"/>
        <w:autoSpaceDE w:val="0"/>
        <w:autoSpaceDN w:val="0"/>
        <w:spacing w:after="0" w:line="240" w:lineRule="auto"/>
        <w:ind w:firstLine="0"/>
        <w:rPr>
          <w:rFonts w:eastAsia="Times New Roman"/>
          <w:color w:val="auto"/>
          <w:sz w:val="24"/>
          <w:szCs w:val="24"/>
        </w:rPr>
      </w:pPr>
      <w:r>
        <w:rPr>
          <w:rFonts w:eastAsia="Times New Roman"/>
          <w:color w:val="auto"/>
          <w:sz w:val="24"/>
          <w:szCs w:val="24"/>
        </w:rPr>
        <w:t>Army have been back to FODDC to say Beachley won’t be available for another 10 years.</w:t>
      </w:r>
    </w:p>
    <w:p w14:paraId="405E528E" w14:textId="77777777" w:rsidR="00E835BB" w:rsidRDefault="00E835BB" w:rsidP="00642E1F">
      <w:pPr>
        <w:pStyle w:val="ListParagraph"/>
        <w:autoSpaceDE w:val="0"/>
        <w:autoSpaceDN w:val="0"/>
        <w:spacing w:after="0" w:line="240" w:lineRule="auto"/>
        <w:ind w:firstLine="0"/>
        <w:rPr>
          <w:rFonts w:eastAsia="Times New Roman"/>
          <w:color w:val="auto"/>
          <w:sz w:val="24"/>
          <w:szCs w:val="24"/>
        </w:rPr>
      </w:pPr>
    </w:p>
    <w:p w14:paraId="61E7A76F" w14:textId="7B11C4CB" w:rsidR="00E835BB" w:rsidRPr="00642E1F" w:rsidRDefault="00E835BB" w:rsidP="00642E1F">
      <w:pPr>
        <w:pStyle w:val="ListParagraph"/>
        <w:autoSpaceDE w:val="0"/>
        <w:autoSpaceDN w:val="0"/>
        <w:spacing w:after="0" w:line="240" w:lineRule="auto"/>
        <w:ind w:firstLine="0"/>
        <w:rPr>
          <w:rFonts w:eastAsia="Times New Roman"/>
          <w:color w:val="auto"/>
          <w:sz w:val="24"/>
          <w:szCs w:val="24"/>
        </w:rPr>
      </w:pPr>
      <w:r>
        <w:rPr>
          <w:rFonts w:eastAsia="Times New Roman"/>
          <w:color w:val="auto"/>
          <w:sz w:val="24"/>
          <w:szCs w:val="24"/>
        </w:rPr>
        <w:t>FODDC still on schedule</w:t>
      </w:r>
      <w:r w:rsidR="00F514C6">
        <w:rPr>
          <w:rFonts w:eastAsia="Times New Roman"/>
          <w:color w:val="auto"/>
          <w:sz w:val="24"/>
          <w:szCs w:val="24"/>
        </w:rPr>
        <w:t xml:space="preserve"> with local plan</w:t>
      </w:r>
      <w:r>
        <w:rPr>
          <w:rFonts w:eastAsia="Times New Roman"/>
          <w:color w:val="auto"/>
          <w:sz w:val="24"/>
          <w:szCs w:val="24"/>
        </w:rPr>
        <w:t>, but still some policies to be ratified.</w:t>
      </w:r>
    </w:p>
    <w:p w14:paraId="02A4E025" w14:textId="77777777" w:rsidR="00F11E53" w:rsidRPr="007F51AA" w:rsidRDefault="00F11E53" w:rsidP="00F11E53">
      <w:pPr>
        <w:pStyle w:val="ListParagraph"/>
        <w:autoSpaceDE w:val="0"/>
        <w:autoSpaceDN w:val="0"/>
        <w:spacing w:after="0" w:line="240" w:lineRule="auto"/>
        <w:ind w:firstLine="0"/>
        <w:rPr>
          <w:rFonts w:eastAsia="Times New Roman"/>
          <w:color w:val="auto"/>
          <w:sz w:val="24"/>
          <w:szCs w:val="24"/>
        </w:rPr>
      </w:pPr>
    </w:p>
    <w:p w14:paraId="0ED5B1B9" w14:textId="76139440" w:rsidR="0007650F" w:rsidRDefault="0007650F" w:rsidP="00B30EEA">
      <w:pPr>
        <w:pStyle w:val="ListParagraph"/>
        <w:autoSpaceDE w:val="0"/>
        <w:autoSpaceDN w:val="0"/>
        <w:spacing w:after="0" w:line="240" w:lineRule="auto"/>
        <w:ind w:left="1074" w:firstLine="0"/>
        <w:rPr>
          <w:rFonts w:eastAsia="Times New Roman"/>
          <w:color w:val="auto"/>
          <w:sz w:val="24"/>
          <w:szCs w:val="24"/>
        </w:rPr>
      </w:pPr>
    </w:p>
    <w:p w14:paraId="79BDAD54" w14:textId="600F7C90" w:rsidR="00C613F8" w:rsidRDefault="00C613F8" w:rsidP="00C613F8">
      <w:pPr>
        <w:spacing w:after="0" w:line="250" w:lineRule="auto"/>
        <w:ind w:right="2984"/>
        <w:rPr>
          <w:b/>
          <w:color w:val="auto"/>
          <w:sz w:val="24"/>
          <w:szCs w:val="24"/>
        </w:rPr>
      </w:pPr>
      <w:r>
        <w:rPr>
          <w:b/>
          <w:color w:val="auto"/>
          <w:sz w:val="24"/>
          <w:szCs w:val="24"/>
        </w:rPr>
        <w:t>Meeting end: 12</w:t>
      </w:r>
      <w:r w:rsidR="00F11E53">
        <w:rPr>
          <w:b/>
          <w:color w:val="auto"/>
          <w:sz w:val="24"/>
          <w:szCs w:val="24"/>
        </w:rPr>
        <w:t>:</w:t>
      </w:r>
      <w:r w:rsidR="00E745B1">
        <w:rPr>
          <w:b/>
          <w:color w:val="auto"/>
          <w:sz w:val="24"/>
          <w:szCs w:val="24"/>
        </w:rPr>
        <w:t>30pm</w:t>
      </w:r>
    </w:p>
    <w:p w14:paraId="4EED1EA6" w14:textId="77777777" w:rsidR="00C613F8" w:rsidRDefault="00C613F8" w:rsidP="00B30EEA">
      <w:pPr>
        <w:pStyle w:val="ListParagraph"/>
        <w:autoSpaceDE w:val="0"/>
        <w:autoSpaceDN w:val="0"/>
        <w:spacing w:after="0" w:line="240" w:lineRule="auto"/>
        <w:ind w:left="1074" w:firstLine="0"/>
        <w:rPr>
          <w:rFonts w:eastAsia="Times New Roman"/>
          <w:color w:val="auto"/>
          <w:sz w:val="24"/>
          <w:szCs w:val="24"/>
        </w:rPr>
      </w:pPr>
    </w:p>
    <w:p w14:paraId="54A419FF" w14:textId="64F8A9E6" w:rsidR="0007650F" w:rsidRPr="007F51AA" w:rsidRDefault="0007650F" w:rsidP="00B30EEA">
      <w:pPr>
        <w:pStyle w:val="ListParagraph"/>
        <w:autoSpaceDE w:val="0"/>
        <w:autoSpaceDN w:val="0"/>
        <w:spacing w:after="0" w:line="240" w:lineRule="auto"/>
        <w:ind w:left="1074" w:firstLine="0"/>
        <w:rPr>
          <w:rFonts w:eastAsia="Times New Roman"/>
          <w:color w:val="auto"/>
          <w:sz w:val="24"/>
          <w:szCs w:val="24"/>
        </w:rPr>
      </w:pPr>
    </w:p>
    <w:p w14:paraId="5EE802DB" w14:textId="77777777" w:rsidR="0081735A" w:rsidRPr="001B3CCA" w:rsidRDefault="0081735A" w:rsidP="0081735A">
      <w:pPr>
        <w:spacing w:after="0" w:line="250" w:lineRule="auto"/>
        <w:ind w:right="2984"/>
        <w:rPr>
          <w:b/>
          <w:color w:val="auto"/>
          <w:sz w:val="24"/>
          <w:szCs w:val="24"/>
        </w:rPr>
      </w:pPr>
    </w:p>
    <w:sectPr w:rsidR="0081735A" w:rsidRPr="001B3CCA" w:rsidSect="005A7CAA">
      <w:headerReference w:type="default" r:id="rId11"/>
      <w:footerReference w:type="default" r:id="rId12"/>
      <w:pgSz w:w="11906" w:h="16838"/>
      <w:pgMar w:top="1440" w:right="1440" w:bottom="1440" w:left="1440"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3D168" w14:textId="77777777" w:rsidR="00470967" w:rsidRDefault="00470967" w:rsidP="00CC5C27">
      <w:pPr>
        <w:spacing w:after="0" w:line="240" w:lineRule="auto"/>
      </w:pPr>
      <w:r>
        <w:separator/>
      </w:r>
    </w:p>
  </w:endnote>
  <w:endnote w:type="continuationSeparator" w:id="0">
    <w:p w14:paraId="4830F265" w14:textId="77777777" w:rsidR="00470967" w:rsidRDefault="00470967" w:rsidP="00CC5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Bookman Old Style"/>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eiryo"/>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71777" w14:textId="77777777" w:rsidR="00CC5C27" w:rsidRPr="001A4F25" w:rsidRDefault="00CC5C27" w:rsidP="00CC5C27">
    <w:pPr>
      <w:jc w:val="center"/>
      <w:rPr>
        <w:sz w:val="24"/>
        <w:szCs w:val="24"/>
      </w:rPr>
    </w:pPr>
    <w:r w:rsidRPr="00157B13">
      <w:rPr>
        <w:b/>
        <w:color w:val="006600"/>
        <w:sz w:val="24"/>
        <w:szCs w:val="24"/>
      </w:rPr>
      <w:t>Coleford Town Council Working for You</w:t>
    </w:r>
  </w:p>
  <w:p w14:paraId="0C2AE06C" w14:textId="77777777" w:rsidR="00CC5C27" w:rsidRDefault="00CC5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98A8A" w14:textId="77777777" w:rsidR="00470967" w:rsidRDefault="00470967" w:rsidP="00CC5C27">
      <w:pPr>
        <w:spacing w:after="0" w:line="240" w:lineRule="auto"/>
      </w:pPr>
      <w:r>
        <w:separator/>
      </w:r>
    </w:p>
  </w:footnote>
  <w:footnote w:type="continuationSeparator" w:id="0">
    <w:p w14:paraId="643009B7" w14:textId="77777777" w:rsidR="00470967" w:rsidRDefault="00470967" w:rsidP="00CC5C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F3CD1" w14:textId="77777777" w:rsidR="00CC5C27" w:rsidRPr="0038721F" w:rsidRDefault="00CC5C27" w:rsidP="00CC5C27">
    <w:pPr>
      <w:pBdr>
        <w:bottom w:val="single" w:sz="4" w:space="1" w:color="auto"/>
      </w:pBdr>
      <w:rPr>
        <w:rFonts w:ascii="Arial Black" w:hAnsi="Arial Black"/>
        <w:b/>
        <w:sz w:val="40"/>
        <w:szCs w:val="40"/>
      </w:rPr>
    </w:pPr>
    <w:r w:rsidRPr="0038721F">
      <w:rPr>
        <w:rFonts w:ascii="Arial Black" w:hAnsi="Arial Black"/>
        <w:b/>
        <w:noProof/>
        <w:sz w:val="40"/>
        <w:szCs w:val="40"/>
      </w:rPr>
      <w:drawing>
        <wp:anchor distT="0" distB="0" distL="114300" distR="114300" simplePos="0" relativeHeight="251658240" behindDoc="0" locked="0" layoutInCell="1" allowOverlap="1" wp14:anchorId="204CD90C" wp14:editId="3A691AD7">
          <wp:simplePos x="0" y="0"/>
          <wp:positionH relativeFrom="column">
            <wp:posOffset>-847725</wp:posOffset>
          </wp:positionH>
          <wp:positionV relativeFrom="paragraph">
            <wp:posOffset>-373380</wp:posOffset>
          </wp:positionV>
          <wp:extent cx="885825" cy="885825"/>
          <wp:effectExtent l="0" t="0" r="0" b="0"/>
          <wp:wrapNone/>
          <wp:docPr id="1" name="Picture 1"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anchor>
      </w:drawing>
    </w:r>
    <w:r w:rsidRPr="00365033">
      <w:rPr>
        <w:rFonts w:ascii="Book Antiqua" w:hAnsi="Book Antiqua"/>
        <w:b/>
        <w:sz w:val="44"/>
        <w:szCs w:val="44"/>
      </w:rPr>
      <w:t>Coleford Town Council</w:t>
    </w:r>
  </w:p>
  <w:p w14:paraId="0D88DC89" w14:textId="77777777" w:rsidR="00CC5C27" w:rsidRDefault="00CC5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E6AF4"/>
    <w:multiLevelType w:val="hybridMultilevel"/>
    <w:tmpl w:val="4B0C7E4A"/>
    <w:lvl w:ilvl="0" w:tplc="9104C710">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7282166"/>
    <w:multiLevelType w:val="hybridMultilevel"/>
    <w:tmpl w:val="3B3A91A4"/>
    <w:lvl w:ilvl="0" w:tplc="48AC753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C257BDD"/>
    <w:multiLevelType w:val="hybridMultilevel"/>
    <w:tmpl w:val="4F7C96B6"/>
    <w:lvl w:ilvl="0" w:tplc="08090017">
      <w:start w:val="1"/>
      <w:numFmt w:val="lowerLetter"/>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 w15:restartNumberingAfterBreak="0">
    <w:nsid w:val="2FF92808"/>
    <w:multiLevelType w:val="hybridMultilevel"/>
    <w:tmpl w:val="AA4A737E"/>
    <w:lvl w:ilvl="0" w:tplc="30BCFD9C">
      <w:start w:val="1"/>
      <w:numFmt w:val="decimal"/>
      <w:lvlText w:val="%1."/>
      <w:lvlJc w:val="left"/>
      <w:pPr>
        <w:ind w:left="720" w:hanging="360"/>
      </w:pPr>
      <w:rPr>
        <w:b/>
        <w:color w:val="auto"/>
        <w:sz w:val="24"/>
        <w:szCs w:val="24"/>
      </w:rPr>
    </w:lvl>
    <w:lvl w:ilvl="1" w:tplc="6B88C306">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983A05"/>
    <w:multiLevelType w:val="hybridMultilevel"/>
    <w:tmpl w:val="9EB65BD0"/>
    <w:lvl w:ilvl="0" w:tplc="9F806A54">
      <w:start w:val="11"/>
      <w:numFmt w:val="decimal"/>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AA1B59"/>
    <w:multiLevelType w:val="hybridMultilevel"/>
    <w:tmpl w:val="CC1ABA54"/>
    <w:lvl w:ilvl="0" w:tplc="44D4F6EE">
      <w:start w:val="1"/>
      <w:numFmt w:val="decimal"/>
      <w:lvlText w:val="%1."/>
      <w:lvlJc w:val="left"/>
      <w:pPr>
        <w:ind w:left="509" w:hanging="360"/>
      </w:pPr>
      <w:rPr>
        <w:rFonts w:hint="default"/>
      </w:rPr>
    </w:lvl>
    <w:lvl w:ilvl="1" w:tplc="08090019" w:tentative="1">
      <w:start w:val="1"/>
      <w:numFmt w:val="lowerLetter"/>
      <w:lvlText w:val="%2."/>
      <w:lvlJc w:val="left"/>
      <w:pPr>
        <w:ind w:left="1229" w:hanging="360"/>
      </w:pPr>
    </w:lvl>
    <w:lvl w:ilvl="2" w:tplc="0809001B" w:tentative="1">
      <w:start w:val="1"/>
      <w:numFmt w:val="lowerRoman"/>
      <w:lvlText w:val="%3."/>
      <w:lvlJc w:val="right"/>
      <w:pPr>
        <w:ind w:left="1949" w:hanging="180"/>
      </w:pPr>
    </w:lvl>
    <w:lvl w:ilvl="3" w:tplc="0809000F" w:tentative="1">
      <w:start w:val="1"/>
      <w:numFmt w:val="decimal"/>
      <w:lvlText w:val="%4."/>
      <w:lvlJc w:val="left"/>
      <w:pPr>
        <w:ind w:left="2669" w:hanging="360"/>
      </w:pPr>
    </w:lvl>
    <w:lvl w:ilvl="4" w:tplc="08090019" w:tentative="1">
      <w:start w:val="1"/>
      <w:numFmt w:val="lowerLetter"/>
      <w:lvlText w:val="%5."/>
      <w:lvlJc w:val="left"/>
      <w:pPr>
        <w:ind w:left="3389" w:hanging="360"/>
      </w:pPr>
    </w:lvl>
    <w:lvl w:ilvl="5" w:tplc="0809001B" w:tentative="1">
      <w:start w:val="1"/>
      <w:numFmt w:val="lowerRoman"/>
      <w:lvlText w:val="%6."/>
      <w:lvlJc w:val="right"/>
      <w:pPr>
        <w:ind w:left="4109" w:hanging="180"/>
      </w:pPr>
    </w:lvl>
    <w:lvl w:ilvl="6" w:tplc="0809000F" w:tentative="1">
      <w:start w:val="1"/>
      <w:numFmt w:val="decimal"/>
      <w:lvlText w:val="%7."/>
      <w:lvlJc w:val="left"/>
      <w:pPr>
        <w:ind w:left="4829" w:hanging="360"/>
      </w:pPr>
    </w:lvl>
    <w:lvl w:ilvl="7" w:tplc="08090019" w:tentative="1">
      <w:start w:val="1"/>
      <w:numFmt w:val="lowerLetter"/>
      <w:lvlText w:val="%8."/>
      <w:lvlJc w:val="left"/>
      <w:pPr>
        <w:ind w:left="5549" w:hanging="360"/>
      </w:pPr>
    </w:lvl>
    <w:lvl w:ilvl="8" w:tplc="0809001B" w:tentative="1">
      <w:start w:val="1"/>
      <w:numFmt w:val="lowerRoman"/>
      <w:lvlText w:val="%9."/>
      <w:lvlJc w:val="right"/>
      <w:pPr>
        <w:ind w:left="6269" w:hanging="180"/>
      </w:pPr>
    </w:lvl>
  </w:abstractNum>
  <w:abstractNum w:abstractNumId="6" w15:restartNumberingAfterBreak="0">
    <w:nsid w:val="7EFD093C"/>
    <w:multiLevelType w:val="hybridMultilevel"/>
    <w:tmpl w:val="AA4A737E"/>
    <w:lvl w:ilvl="0" w:tplc="FFFFFFFF">
      <w:start w:val="1"/>
      <w:numFmt w:val="decimal"/>
      <w:lvlText w:val="%1."/>
      <w:lvlJc w:val="left"/>
      <w:pPr>
        <w:ind w:left="720" w:hanging="360"/>
      </w:pPr>
      <w:rPr>
        <w:b/>
        <w:color w:val="auto"/>
        <w:sz w:val="24"/>
        <w:szCs w:val="24"/>
      </w:rPr>
    </w:lvl>
    <w:lvl w:ilvl="1" w:tplc="FFFFFFFF">
      <w:start w:val="1"/>
      <w:numFmt w:val="lowerLetter"/>
      <w:lvlText w:val="%2."/>
      <w:lvlJc w:val="left"/>
      <w:pPr>
        <w:ind w:left="1440" w:hanging="360"/>
      </w:pPr>
      <w:rPr>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62118424">
    <w:abstractNumId w:val="3"/>
  </w:num>
  <w:num w:numId="2" w16cid:durableId="529415569">
    <w:abstractNumId w:val="2"/>
  </w:num>
  <w:num w:numId="3" w16cid:durableId="1123622338">
    <w:abstractNumId w:val="0"/>
  </w:num>
  <w:num w:numId="4" w16cid:durableId="922224233">
    <w:abstractNumId w:val="1"/>
  </w:num>
  <w:num w:numId="5" w16cid:durableId="279536234">
    <w:abstractNumId w:val="4"/>
  </w:num>
  <w:num w:numId="6" w16cid:durableId="2002583612">
    <w:abstractNumId w:val="6"/>
  </w:num>
  <w:num w:numId="7" w16cid:durableId="20031928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27"/>
    <w:rsid w:val="0001132E"/>
    <w:rsid w:val="000115CE"/>
    <w:rsid w:val="000125C0"/>
    <w:rsid w:val="00022E9C"/>
    <w:rsid w:val="000312C0"/>
    <w:rsid w:val="00052FBC"/>
    <w:rsid w:val="00055EE0"/>
    <w:rsid w:val="00060EC2"/>
    <w:rsid w:val="0007650F"/>
    <w:rsid w:val="000809E1"/>
    <w:rsid w:val="00097568"/>
    <w:rsid w:val="000A3B1E"/>
    <w:rsid w:val="000C665E"/>
    <w:rsid w:val="000C73CF"/>
    <w:rsid w:val="000D6155"/>
    <w:rsid w:val="000E0798"/>
    <w:rsid w:val="000F37FF"/>
    <w:rsid w:val="001110D7"/>
    <w:rsid w:val="00130E53"/>
    <w:rsid w:val="001317BB"/>
    <w:rsid w:val="00140F63"/>
    <w:rsid w:val="00150C87"/>
    <w:rsid w:val="00153236"/>
    <w:rsid w:val="00153B26"/>
    <w:rsid w:val="00153D2B"/>
    <w:rsid w:val="00181263"/>
    <w:rsid w:val="00183828"/>
    <w:rsid w:val="00185E6A"/>
    <w:rsid w:val="00197D01"/>
    <w:rsid w:val="001A0D5A"/>
    <w:rsid w:val="001B3143"/>
    <w:rsid w:val="001B5403"/>
    <w:rsid w:val="001B6B16"/>
    <w:rsid w:val="001D0839"/>
    <w:rsid w:val="001D5739"/>
    <w:rsid w:val="00205C0A"/>
    <w:rsid w:val="00215040"/>
    <w:rsid w:val="002254C1"/>
    <w:rsid w:val="00226631"/>
    <w:rsid w:val="002446D8"/>
    <w:rsid w:val="002723E3"/>
    <w:rsid w:val="00292889"/>
    <w:rsid w:val="002933AD"/>
    <w:rsid w:val="002946B5"/>
    <w:rsid w:val="002A5554"/>
    <w:rsid w:val="002C5C0A"/>
    <w:rsid w:val="002D385D"/>
    <w:rsid w:val="002D6832"/>
    <w:rsid w:val="002E6A79"/>
    <w:rsid w:val="002F04E1"/>
    <w:rsid w:val="002F0B3C"/>
    <w:rsid w:val="002F126C"/>
    <w:rsid w:val="002F3188"/>
    <w:rsid w:val="002F511C"/>
    <w:rsid w:val="00315319"/>
    <w:rsid w:val="00326CFA"/>
    <w:rsid w:val="00336BEE"/>
    <w:rsid w:val="00341580"/>
    <w:rsid w:val="003905E0"/>
    <w:rsid w:val="00392ADF"/>
    <w:rsid w:val="00394A37"/>
    <w:rsid w:val="003B25FE"/>
    <w:rsid w:val="003B515A"/>
    <w:rsid w:val="004130F9"/>
    <w:rsid w:val="0042409C"/>
    <w:rsid w:val="00434C8C"/>
    <w:rsid w:val="00437F0F"/>
    <w:rsid w:val="00444167"/>
    <w:rsid w:val="004518B5"/>
    <w:rsid w:val="00453491"/>
    <w:rsid w:val="004614B0"/>
    <w:rsid w:val="004669EA"/>
    <w:rsid w:val="00470967"/>
    <w:rsid w:val="00473958"/>
    <w:rsid w:val="00473FD9"/>
    <w:rsid w:val="00486D14"/>
    <w:rsid w:val="004946A6"/>
    <w:rsid w:val="004A46AC"/>
    <w:rsid w:val="004A5EAB"/>
    <w:rsid w:val="004E0343"/>
    <w:rsid w:val="004E46EC"/>
    <w:rsid w:val="004E66AE"/>
    <w:rsid w:val="004F020A"/>
    <w:rsid w:val="004F5026"/>
    <w:rsid w:val="00502279"/>
    <w:rsid w:val="0050326C"/>
    <w:rsid w:val="0052215E"/>
    <w:rsid w:val="00523D79"/>
    <w:rsid w:val="0053667F"/>
    <w:rsid w:val="005438F5"/>
    <w:rsid w:val="00544A7F"/>
    <w:rsid w:val="005513D5"/>
    <w:rsid w:val="005548FD"/>
    <w:rsid w:val="005631E0"/>
    <w:rsid w:val="00564FDD"/>
    <w:rsid w:val="0057172B"/>
    <w:rsid w:val="00592507"/>
    <w:rsid w:val="005A43C3"/>
    <w:rsid w:val="005A7CAA"/>
    <w:rsid w:val="005B4B55"/>
    <w:rsid w:val="005C5E3B"/>
    <w:rsid w:val="005F606E"/>
    <w:rsid w:val="006148D1"/>
    <w:rsid w:val="00615DE3"/>
    <w:rsid w:val="00634627"/>
    <w:rsid w:val="00635DE4"/>
    <w:rsid w:val="00642E1F"/>
    <w:rsid w:val="00643C33"/>
    <w:rsid w:val="00647C65"/>
    <w:rsid w:val="00660758"/>
    <w:rsid w:val="00662F51"/>
    <w:rsid w:val="00664523"/>
    <w:rsid w:val="00671E92"/>
    <w:rsid w:val="00671FD0"/>
    <w:rsid w:val="006766D6"/>
    <w:rsid w:val="0069133E"/>
    <w:rsid w:val="006A2A87"/>
    <w:rsid w:val="006B7003"/>
    <w:rsid w:val="006C1F6A"/>
    <w:rsid w:val="006C5A9F"/>
    <w:rsid w:val="006F1B51"/>
    <w:rsid w:val="00717B70"/>
    <w:rsid w:val="00726A58"/>
    <w:rsid w:val="007303FC"/>
    <w:rsid w:val="00732509"/>
    <w:rsid w:val="0073441D"/>
    <w:rsid w:val="00750293"/>
    <w:rsid w:val="007531EC"/>
    <w:rsid w:val="00770840"/>
    <w:rsid w:val="00772FB5"/>
    <w:rsid w:val="00776371"/>
    <w:rsid w:val="0078628B"/>
    <w:rsid w:val="007902C4"/>
    <w:rsid w:val="00797F8F"/>
    <w:rsid w:val="007A6A6D"/>
    <w:rsid w:val="007B6892"/>
    <w:rsid w:val="007C1378"/>
    <w:rsid w:val="007F2EBB"/>
    <w:rsid w:val="007F532D"/>
    <w:rsid w:val="0080212D"/>
    <w:rsid w:val="00804AFD"/>
    <w:rsid w:val="00807AE2"/>
    <w:rsid w:val="00812439"/>
    <w:rsid w:val="00814471"/>
    <w:rsid w:val="0081735A"/>
    <w:rsid w:val="00824C81"/>
    <w:rsid w:val="008311B8"/>
    <w:rsid w:val="00840421"/>
    <w:rsid w:val="00841CE6"/>
    <w:rsid w:val="00843F0F"/>
    <w:rsid w:val="0084518E"/>
    <w:rsid w:val="00863D10"/>
    <w:rsid w:val="00877057"/>
    <w:rsid w:val="00877435"/>
    <w:rsid w:val="008825EF"/>
    <w:rsid w:val="008A2922"/>
    <w:rsid w:val="008A5272"/>
    <w:rsid w:val="008C447D"/>
    <w:rsid w:val="008C45C1"/>
    <w:rsid w:val="00900931"/>
    <w:rsid w:val="00902C95"/>
    <w:rsid w:val="00916554"/>
    <w:rsid w:val="009201D8"/>
    <w:rsid w:val="00941D44"/>
    <w:rsid w:val="00951E01"/>
    <w:rsid w:val="0097276C"/>
    <w:rsid w:val="009818E7"/>
    <w:rsid w:val="009B182C"/>
    <w:rsid w:val="009C1075"/>
    <w:rsid w:val="009D4DF9"/>
    <w:rsid w:val="009D790F"/>
    <w:rsid w:val="009E54ED"/>
    <w:rsid w:val="00A03CE2"/>
    <w:rsid w:val="00A11B44"/>
    <w:rsid w:val="00A21DB3"/>
    <w:rsid w:val="00A53363"/>
    <w:rsid w:val="00A56F69"/>
    <w:rsid w:val="00A75D21"/>
    <w:rsid w:val="00A80F5D"/>
    <w:rsid w:val="00AA36DE"/>
    <w:rsid w:val="00AA5429"/>
    <w:rsid w:val="00AB3316"/>
    <w:rsid w:val="00AB3639"/>
    <w:rsid w:val="00AB6283"/>
    <w:rsid w:val="00AC1AE6"/>
    <w:rsid w:val="00AC6F52"/>
    <w:rsid w:val="00AD0889"/>
    <w:rsid w:val="00AE1381"/>
    <w:rsid w:val="00B031CA"/>
    <w:rsid w:val="00B2539B"/>
    <w:rsid w:val="00B30EEA"/>
    <w:rsid w:val="00B424FC"/>
    <w:rsid w:val="00B440F0"/>
    <w:rsid w:val="00B51D0A"/>
    <w:rsid w:val="00B54F83"/>
    <w:rsid w:val="00B648CE"/>
    <w:rsid w:val="00B649C7"/>
    <w:rsid w:val="00B676B1"/>
    <w:rsid w:val="00B72533"/>
    <w:rsid w:val="00B73BC4"/>
    <w:rsid w:val="00B9526F"/>
    <w:rsid w:val="00BC390F"/>
    <w:rsid w:val="00BC420B"/>
    <w:rsid w:val="00BE0804"/>
    <w:rsid w:val="00C058B7"/>
    <w:rsid w:val="00C1245C"/>
    <w:rsid w:val="00C25853"/>
    <w:rsid w:val="00C33529"/>
    <w:rsid w:val="00C46CDB"/>
    <w:rsid w:val="00C613F8"/>
    <w:rsid w:val="00C62153"/>
    <w:rsid w:val="00C72766"/>
    <w:rsid w:val="00C84702"/>
    <w:rsid w:val="00C90065"/>
    <w:rsid w:val="00C95564"/>
    <w:rsid w:val="00C955BF"/>
    <w:rsid w:val="00CC5C27"/>
    <w:rsid w:val="00CD1237"/>
    <w:rsid w:val="00CD3EC1"/>
    <w:rsid w:val="00CE009B"/>
    <w:rsid w:val="00CE348A"/>
    <w:rsid w:val="00CE7E87"/>
    <w:rsid w:val="00CF2B16"/>
    <w:rsid w:val="00D115EB"/>
    <w:rsid w:val="00D201A4"/>
    <w:rsid w:val="00D22FA5"/>
    <w:rsid w:val="00D23813"/>
    <w:rsid w:val="00D574A4"/>
    <w:rsid w:val="00D63667"/>
    <w:rsid w:val="00D77B7C"/>
    <w:rsid w:val="00D86027"/>
    <w:rsid w:val="00DA1C61"/>
    <w:rsid w:val="00DA6B65"/>
    <w:rsid w:val="00DB2AEF"/>
    <w:rsid w:val="00DC10F0"/>
    <w:rsid w:val="00DC51A9"/>
    <w:rsid w:val="00DD0082"/>
    <w:rsid w:val="00DE0378"/>
    <w:rsid w:val="00DE0B21"/>
    <w:rsid w:val="00E05281"/>
    <w:rsid w:val="00E064DE"/>
    <w:rsid w:val="00E06F1D"/>
    <w:rsid w:val="00E107D5"/>
    <w:rsid w:val="00E15F37"/>
    <w:rsid w:val="00E4420F"/>
    <w:rsid w:val="00E5367D"/>
    <w:rsid w:val="00E5648D"/>
    <w:rsid w:val="00E745B1"/>
    <w:rsid w:val="00E835BB"/>
    <w:rsid w:val="00EB10D3"/>
    <w:rsid w:val="00EC1439"/>
    <w:rsid w:val="00EC5D2F"/>
    <w:rsid w:val="00ED62CE"/>
    <w:rsid w:val="00F11073"/>
    <w:rsid w:val="00F11E53"/>
    <w:rsid w:val="00F12295"/>
    <w:rsid w:val="00F14442"/>
    <w:rsid w:val="00F164D0"/>
    <w:rsid w:val="00F4069B"/>
    <w:rsid w:val="00F40D8A"/>
    <w:rsid w:val="00F44C7A"/>
    <w:rsid w:val="00F514C6"/>
    <w:rsid w:val="00F57B95"/>
    <w:rsid w:val="00F612AD"/>
    <w:rsid w:val="00F75292"/>
    <w:rsid w:val="00F97B84"/>
    <w:rsid w:val="00FA0C31"/>
    <w:rsid w:val="00FA2AAE"/>
    <w:rsid w:val="00FA3256"/>
    <w:rsid w:val="00FB5B74"/>
    <w:rsid w:val="00FE1835"/>
    <w:rsid w:val="00FE6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DF98A"/>
  <w15:chartTrackingRefBased/>
  <w15:docId w15:val="{3F652C89-8617-4FF4-8BDD-11160E03F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C27"/>
    <w:pPr>
      <w:spacing w:after="5" w:line="249" w:lineRule="auto"/>
      <w:ind w:left="159" w:hanging="10"/>
    </w:pPr>
    <w:rPr>
      <w:rFonts w:ascii="Arial" w:eastAsia="Arial" w:hAnsi="Arial" w:cs="Arial"/>
      <w:color w:val="000000"/>
      <w:kern w:val="0"/>
      <w:lang w:eastAsia="en-GB"/>
      <w14:ligatures w14:val="none"/>
    </w:rPr>
  </w:style>
  <w:style w:type="paragraph" w:styleId="Heading1">
    <w:name w:val="heading 1"/>
    <w:basedOn w:val="Normal"/>
    <w:next w:val="Normal"/>
    <w:link w:val="Heading1Char"/>
    <w:uiPriority w:val="9"/>
    <w:qFormat/>
    <w:rsid w:val="00CC5C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C5C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C5C2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C5C2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C5C2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C5C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5C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5C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5C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C2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C5C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C5C2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C5C2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C5C2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C5C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5C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5C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5C27"/>
    <w:rPr>
      <w:rFonts w:eastAsiaTheme="majorEastAsia" w:cstheme="majorBidi"/>
      <w:color w:val="272727" w:themeColor="text1" w:themeTint="D8"/>
    </w:rPr>
  </w:style>
  <w:style w:type="paragraph" w:styleId="Title">
    <w:name w:val="Title"/>
    <w:basedOn w:val="Normal"/>
    <w:next w:val="Normal"/>
    <w:link w:val="TitleChar"/>
    <w:uiPriority w:val="10"/>
    <w:qFormat/>
    <w:rsid w:val="00CC5C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5C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5C27"/>
    <w:pPr>
      <w:numPr>
        <w:ilvl w:val="1"/>
      </w:numPr>
      <w:ind w:left="159"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5C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5C27"/>
    <w:pPr>
      <w:spacing w:before="160"/>
      <w:jc w:val="center"/>
    </w:pPr>
    <w:rPr>
      <w:i/>
      <w:iCs/>
      <w:color w:val="404040" w:themeColor="text1" w:themeTint="BF"/>
    </w:rPr>
  </w:style>
  <w:style w:type="character" w:customStyle="1" w:styleId="QuoteChar">
    <w:name w:val="Quote Char"/>
    <w:basedOn w:val="DefaultParagraphFont"/>
    <w:link w:val="Quote"/>
    <w:uiPriority w:val="29"/>
    <w:rsid w:val="00CC5C27"/>
    <w:rPr>
      <w:i/>
      <w:iCs/>
      <w:color w:val="404040" w:themeColor="text1" w:themeTint="BF"/>
    </w:rPr>
  </w:style>
  <w:style w:type="paragraph" w:styleId="ListParagraph">
    <w:name w:val="List Paragraph"/>
    <w:basedOn w:val="Normal"/>
    <w:uiPriority w:val="34"/>
    <w:qFormat/>
    <w:rsid w:val="00CC5C27"/>
    <w:pPr>
      <w:ind w:left="720"/>
      <w:contextualSpacing/>
    </w:pPr>
  </w:style>
  <w:style w:type="character" w:styleId="IntenseEmphasis">
    <w:name w:val="Intense Emphasis"/>
    <w:basedOn w:val="DefaultParagraphFont"/>
    <w:uiPriority w:val="21"/>
    <w:qFormat/>
    <w:rsid w:val="00CC5C27"/>
    <w:rPr>
      <w:i/>
      <w:iCs/>
      <w:color w:val="2F5496" w:themeColor="accent1" w:themeShade="BF"/>
    </w:rPr>
  </w:style>
  <w:style w:type="paragraph" w:styleId="IntenseQuote">
    <w:name w:val="Intense Quote"/>
    <w:basedOn w:val="Normal"/>
    <w:next w:val="Normal"/>
    <w:link w:val="IntenseQuoteChar"/>
    <w:uiPriority w:val="30"/>
    <w:qFormat/>
    <w:rsid w:val="00CC5C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C5C27"/>
    <w:rPr>
      <w:i/>
      <w:iCs/>
      <w:color w:val="2F5496" w:themeColor="accent1" w:themeShade="BF"/>
    </w:rPr>
  </w:style>
  <w:style w:type="character" w:styleId="IntenseReference">
    <w:name w:val="Intense Reference"/>
    <w:basedOn w:val="DefaultParagraphFont"/>
    <w:uiPriority w:val="32"/>
    <w:qFormat/>
    <w:rsid w:val="00CC5C27"/>
    <w:rPr>
      <w:b/>
      <w:bCs/>
      <w:smallCaps/>
      <w:color w:val="2F5496" w:themeColor="accent1" w:themeShade="BF"/>
      <w:spacing w:val="5"/>
    </w:rPr>
  </w:style>
  <w:style w:type="table" w:customStyle="1" w:styleId="TableGrid11">
    <w:name w:val="Table Grid11"/>
    <w:basedOn w:val="TableNormal"/>
    <w:next w:val="TableGrid"/>
    <w:uiPriority w:val="39"/>
    <w:rsid w:val="00CC5C27"/>
    <w:pPr>
      <w:spacing w:after="0" w:line="240" w:lineRule="auto"/>
    </w:pPr>
    <w:rPr>
      <w:rFonts w:ascii="Arial" w:hAnsi="Arial"/>
      <w:kern w:val="0"/>
      <w:sz w:val="24"/>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C5C27"/>
    <w:pPr>
      <w:spacing w:after="0" w:line="240" w:lineRule="auto"/>
      <w:ind w:left="159" w:hanging="10"/>
    </w:pPr>
    <w:rPr>
      <w:rFonts w:ascii="Arial" w:eastAsia="Arial" w:hAnsi="Arial" w:cs="Arial"/>
      <w:color w:val="000000"/>
      <w:kern w:val="0"/>
      <w:lang w:eastAsia="en-GB"/>
      <w14:ligatures w14:val="none"/>
    </w:rPr>
  </w:style>
  <w:style w:type="table" w:styleId="TableGrid">
    <w:name w:val="Table Grid"/>
    <w:basedOn w:val="TableNormal"/>
    <w:uiPriority w:val="39"/>
    <w:rsid w:val="00CC5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5C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C27"/>
    <w:rPr>
      <w:rFonts w:ascii="Arial" w:eastAsia="Arial" w:hAnsi="Arial" w:cs="Arial"/>
      <w:color w:val="000000"/>
      <w:kern w:val="0"/>
      <w:lang w:eastAsia="en-GB"/>
      <w14:ligatures w14:val="none"/>
    </w:rPr>
  </w:style>
  <w:style w:type="paragraph" w:styleId="Footer">
    <w:name w:val="footer"/>
    <w:basedOn w:val="Normal"/>
    <w:link w:val="FooterChar"/>
    <w:uiPriority w:val="99"/>
    <w:unhideWhenUsed/>
    <w:rsid w:val="00CC5C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C27"/>
    <w:rPr>
      <w:rFonts w:ascii="Arial" w:eastAsia="Arial" w:hAnsi="Arial" w:cs="Arial"/>
      <w:color w:val="000000"/>
      <w:kern w:val="0"/>
      <w:lang w:eastAsia="en-GB"/>
      <w14:ligatures w14:val="none"/>
    </w:rPr>
  </w:style>
  <w:style w:type="paragraph" w:customStyle="1" w:styleId="Default">
    <w:name w:val="Default"/>
    <w:rsid w:val="005438F5"/>
    <w:pPr>
      <w:autoSpaceDE w:val="0"/>
      <w:autoSpaceDN w:val="0"/>
      <w:adjustRightInd w:val="0"/>
      <w:spacing w:after="0" w:line="240" w:lineRule="auto"/>
    </w:pPr>
    <w:rPr>
      <w:rFonts w:ascii="Arial" w:eastAsiaTheme="minorEastAsia" w:hAnsi="Arial" w:cs="Arial"/>
      <w:color w:val="000000"/>
      <w:kern w:val="0"/>
      <w:sz w:val="24"/>
      <w:szCs w:val="24"/>
      <w:lang w:eastAsia="en-GB"/>
      <w14:ligatures w14:val="none"/>
    </w:rPr>
  </w:style>
  <w:style w:type="character" w:styleId="Hyperlink">
    <w:name w:val="Hyperlink"/>
    <w:basedOn w:val="DefaultParagraphFont"/>
    <w:uiPriority w:val="99"/>
    <w:unhideWhenUsed/>
    <w:rsid w:val="00F11E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wyevalley-nl.org.uk/caring-for-wye-valley-aonb/planning/position-statem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3" ma:contentTypeDescription="Create a new document." ma:contentTypeScope="" ma:versionID="5a41765638f662bc12ea273521990ee5">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5eef91f9e84b7ae2e395a5aeb83e81ad"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b356b0-e86e-45e1-b232-b987fc0bed7e" xsi:nil="true"/>
    <lcf76f155ced4ddcb4097134ff3c332f xmlns="3aa8ffc9-caf4-433d-83eb-b79322156a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D4DC17-F22B-42DD-B77E-3BF5A91B2C5B}"/>
</file>

<file path=customXml/itemProps2.xml><?xml version="1.0" encoding="utf-8"?>
<ds:datastoreItem xmlns:ds="http://schemas.openxmlformats.org/officeDocument/2006/customXml" ds:itemID="{C130E460-F108-4F03-BB93-13FBCC855AC5}">
  <ds:schemaRefs>
    <ds:schemaRef ds:uri="http://schemas.microsoft.com/sharepoint/v3/contenttype/forms"/>
  </ds:schemaRefs>
</ds:datastoreItem>
</file>

<file path=customXml/itemProps3.xml><?xml version="1.0" encoding="utf-8"?>
<ds:datastoreItem xmlns:ds="http://schemas.openxmlformats.org/officeDocument/2006/customXml" ds:itemID="{AF1B70F2-54BF-4E54-B2D4-370E9E899327}">
  <ds:schemaRefs>
    <ds:schemaRef ds:uri="http://schemas.microsoft.com/office/2006/metadata/properties"/>
    <ds:schemaRef ds:uri="http://schemas.microsoft.com/office/infopath/2007/PartnerControls"/>
    <ds:schemaRef ds:uri="60b356b0-e86e-45e1-b232-b987fc0bed7e"/>
    <ds:schemaRef ds:uri="3aa8ffc9-caf4-433d-83eb-b79322156a96"/>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5</Pages>
  <Words>1239</Words>
  <Characters>7066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CTC  Office</dc:creator>
  <cp:keywords/>
  <dc:description/>
  <cp:lastModifiedBy>CTC  Office</cp:lastModifiedBy>
  <cp:revision>120</cp:revision>
  <dcterms:created xsi:type="dcterms:W3CDTF">2024-04-30T09:46:00Z</dcterms:created>
  <dcterms:modified xsi:type="dcterms:W3CDTF">2024-05-24T11:30:00Z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0x010100D8140098CD5C104D8CA53122F4E9F274</vt:lpwstr>
  </property>
  <property fmtid="{D5CDD505-2E9C-101B-9397-08002B2CF9AE}" pid="3" name="MediaServiceImageTags">
    <vt:lpwstr/>
  </property>
</Properties>
</file>